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1A5DE1" w14:textId="77777777" w:rsidR="00B74FED" w:rsidRPr="00E44A40" w:rsidRDefault="00B74FED" w:rsidP="0037384B">
      <w:pPr>
        <w:keepNext/>
        <w:autoSpaceDE w:val="0"/>
        <w:autoSpaceDN w:val="0"/>
        <w:adjustRightInd w:val="0"/>
        <w:jc w:val="both"/>
        <w:outlineLvl w:val="1"/>
        <w:rPr>
          <w:b/>
          <w:sz w:val="60"/>
        </w:rPr>
      </w:pPr>
      <w:bookmarkStart w:id="0" w:name="QuickMark"/>
      <w:bookmarkEnd w:id="0"/>
      <w:r w:rsidRPr="00E44A40">
        <w:rPr>
          <w:b/>
          <w:sz w:val="60"/>
        </w:rPr>
        <w:t xml:space="preserve">City and Borough </w:t>
      </w:r>
    </w:p>
    <w:p w14:paraId="4A907613" w14:textId="77777777" w:rsidR="00B74FED" w:rsidRPr="00E44A40" w:rsidRDefault="00B74FED" w:rsidP="0037384B">
      <w:pPr>
        <w:autoSpaceDE w:val="0"/>
        <w:autoSpaceDN w:val="0"/>
        <w:adjustRightInd w:val="0"/>
        <w:jc w:val="both"/>
        <w:rPr>
          <w:b/>
        </w:rPr>
      </w:pPr>
      <w:r w:rsidRPr="00E44A40">
        <w:rPr>
          <w:b/>
          <w:sz w:val="60"/>
        </w:rPr>
        <w:t>Sitka, Alaska</w:t>
      </w:r>
    </w:p>
    <w:p w14:paraId="230EA220" w14:textId="77777777" w:rsidR="00B74FED" w:rsidRPr="00E44A40" w:rsidRDefault="00B74FED" w:rsidP="0037384B">
      <w:pPr>
        <w:autoSpaceDE w:val="0"/>
        <w:autoSpaceDN w:val="0"/>
        <w:adjustRightInd w:val="0"/>
        <w:jc w:val="both"/>
        <w:rPr>
          <w:b/>
        </w:rPr>
      </w:pPr>
    </w:p>
    <w:p w14:paraId="036E7CB2" w14:textId="77777777" w:rsidR="00B74FED" w:rsidRPr="00E32688" w:rsidRDefault="00B74FED" w:rsidP="0037384B">
      <w:pPr>
        <w:keepNext/>
        <w:autoSpaceDE w:val="0"/>
        <w:autoSpaceDN w:val="0"/>
        <w:adjustRightInd w:val="0"/>
        <w:jc w:val="both"/>
        <w:outlineLvl w:val="0"/>
      </w:pPr>
      <w:r w:rsidRPr="0037384B">
        <w:rPr>
          <w:b/>
          <w:sz w:val="36"/>
        </w:rPr>
        <w:t>Class Specification</w:t>
      </w:r>
    </w:p>
    <w:p w14:paraId="40B26EB0" w14:textId="77777777" w:rsidR="00B74FED" w:rsidRPr="00E44A40" w:rsidRDefault="00B74FED" w:rsidP="0037384B">
      <w:pPr>
        <w:autoSpaceDE w:val="0"/>
        <w:autoSpaceDN w:val="0"/>
        <w:adjustRightInd w:val="0"/>
        <w:jc w:val="both"/>
      </w:pPr>
    </w:p>
    <w:tbl>
      <w:tblPr>
        <w:tblW w:w="0" w:type="auto"/>
        <w:tblInd w:w="-9" w:type="dxa"/>
        <w:tblLayout w:type="fixed"/>
        <w:tblCellMar>
          <w:left w:w="120" w:type="dxa"/>
          <w:right w:w="120" w:type="dxa"/>
        </w:tblCellMar>
        <w:tblLook w:val="0000" w:firstRow="0" w:lastRow="0" w:firstColumn="0" w:lastColumn="0" w:noHBand="0" w:noVBand="0"/>
      </w:tblPr>
      <w:tblGrid>
        <w:gridCol w:w="4770"/>
        <w:gridCol w:w="5130"/>
      </w:tblGrid>
      <w:tr w:rsidR="00B74FED" w:rsidRPr="00C63DE3" w14:paraId="135DAEA3" w14:textId="77777777" w:rsidTr="0037384B">
        <w:tc>
          <w:tcPr>
            <w:tcW w:w="4770" w:type="dxa"/>
            <w:tcBorders>
              <w:top w:val="single" w:sz="7" w:space="0" w:color="000000"/>
              <w:left w:val="single" w:sz="7" w:space="0" w:color="000000"/>
              <w:bottom w:val="single" w:sz="7" w:space="0" w:color="000000"/>
              <w:right w:val="single" w:sz="7" w:space="0" w:color="000000"/>
            </w:tcBorders>
            <w:shd w:val="pct10" w:color="000000" w:fill="FFFFFF"/>
          </w:tcPr>
          <w:p w14:paraId="184D2E5B" w14:textId="77777777" w:rsidR="00B74FED" w:rsidRPr="00E44A40" w:rsidRDefault="00B74FED" w:rsidP="0037384B">
            <w:pPr>
              <w:widowControl w:val="0"/>
              <w:autoSpaceDE w:val="0"/>
              <w:autoSpaceDN w:val="0"/>
              <w:adjustRightInd w:val="0"/>
              <w:jc w:val="both"/>
            </w:pPr>
          </w:p>
          <w:p w14:paraId="63F8196C" w14:textId="77777777" w:rsidR="00B74FED" w:rsidRPr="00E44A40" w:rsidRDefault="00B74FED" w:rsidP="0037384B">
            <w:pPr>
              <w:autoSpaceDE w:val="0"/>
              <w:autoSpaceDN w:val="0"/>
              <w:adjustRightInd w:val="0"/>
              <w:jc w:val="both"/>
              <w:rPr>
                <w:b/>
              </w:rPr>
            </w:pPr>
            <w:r w:rsidRPr="00E44A40">
              <w:rPr>
                <w:b/>
              </w:rPr>
              <w:t>Class Title</w:t>
            </w:r>
          </w:p>
        </w:tc>
        <w:tc>
          <w:tcPr>
            <w:tcW w:w="5130" w:type="dxa"/>
            <w:tcBorders>
              <w:top w:val="single" w:sz="7" w:space="0" w:color="000000"/>
              <w:left w:val="single" w:sz="7" w:space="0" w:color="000000"/>
              <w:bottom w:val="single" w:sz="7" w:space="0" w:color="000000"/>
              <w:right w:val="single" w:sz="7" w:space="0" w:color="000000"/>
            </w:tcBorders>
          </w:tcPr>
          <w:p w14:paraId="72A8F026" w14:textId="77777777" w:rsidR="0037384B" w:rsidRDefault="0037384B" w:rsidP="0037384B">
            <w:pPr>
              <w:autoSpaceDE w:val="0"/>
              <w:autoSpaceDN w:val="0"/>
              <w:adjustRightInd w:val="0"/>
              <w:jc w:val="both"/>
              <w:rPr>
                <w:b/>
              </w:rPr>
            </w:pPr>
            <w:bookmarkStart w:id="1" w:name="a3"/>
            <w:bookmarkEnd w:id="1"/>
          </w:p>
          <w:p w14:paraId="3FF41F33" w14:textId="77777777" w:rsidR="00B74FED" w:rsidRPr="00E44A40" w:rsidRDefault="00B74FED" w:rsidP="0037384B">
            <w:pPr>
              <w:autoSpaceDE w:val="0"/>
              <w:autoSpaceDN w:val="0"/>
              <w:adjustRightInd w:val="0"/>
              <w:jc w:val="both"/>
              <w:rPr>
                <w:b/>
                <w:u w:val="single"/>
              </w:rPr>
            </w:pPr>
            <w:r w:rsidRPr="00E44A40">
              <w:rPr>
                <w:b/>
              </w:rPr>
              <w:t xml:space="preserve">Adult Services Librarian </w:t>
            </w:r>
          </w:p>
        </w:tc>
      </w:tr>
      <w:tr w:rsidR="00B74FED" w:rsidRPr="00C63DE3" w14:paraId="3D2FAA6B" w14:textId="77777777" w:rsidTr="0037384B">
        <w:tc>
          <w:tcPr>
            <w:tcW w:w="4770" w:type="dxa"/>
            <w:tcBorders>
              <w:top w:val="single" w:sz="7" w:space="0" w:color="000000"/>
              <w:left w:val="single" w:sz="7" w:space="0" w:color="000000"/>
              <w:bottom w:val="single" w:sz="7" w:space="0" w:color="000000"/>
              <w:right w:val="single" w:sz="7" w:space="0" w:color="000000"/>
            </w:tcBorders>
            <w:shd w:val="pct10" w:color="000000" w:fill="FFFFFF"/>
          </w:tcPr>
          <w:p w14:paraId="0C016528" w14:textId="77777777" w:rsidR="00B74FED" w:rsidRPr="00E44A40" w:rsidRDefault="00B74FED" w:rsidP="0037384B">
            <w:pPr>
              <w:widowControl w:val="0"/>
              <w:autoSpaceDE w:val="0"/>
              <w:autoSpaceDN w:val="0"/>
              <w:adjustRightInd w:val="0"/>
              <w:jc w:val="both"/>
              <w:rPr>
                <w:b/>
              </w:rPr>
            </w:pPr>
          </w:p>
          <w:p w14:paraId="2C925D04" w14:textId="77777777" w:rsidR="00B74FED" w:rsidRPr="00E44A40" w:rsidRDefault="00B74FED" w:rsidP="0037384B">
            <w:pPr>
              <w:autoSpaceDE w:val="0"/>
              <w:autoSpaceDN w:val="0"/>
              <w:adjustRightInd w:val="0"/>
              <w:jc w:val="both"/>
              <w:rPr>
                <w:b/>
              </w:rPr>
            </w:pPr>
            <w:r w:rsidRPr="00E44A40">
              <w:rPr>
                <w:b/>
              </w:rPr>
              <w:t>Class Code Number</w:t>
            </w:r>
          </w:p>
        </w:tc>
        <w:tc>
          <w:tcPr>
            <w:tcW w:w="5130" w:type="dxa"/>
            <w:tcBorders>
              <w:top w:val="single" w:sz="7" w:space="0" w:color="000000"/>
              <w:left w:val="single" w:sz="7" w:space="0" w:color="000000"/>
              <w:bottom w:val="single" w:sz="7" w:space="0" w:color="000000"/>
              <w:right w:val="single" w:sz="7" w:space="0" w:color="000000"/>
            </w:tcBorders>
          </w:tcPr>
          <w:p w14:paraId="06071FC0" w14:textId="77777777" w:rsidR="00B74FED" w:rsidRPr="00E44A40" w:rsidRDefault="00B74FED" w:rsidP="0037384B">
            <w:pPr>
              <w:widowControl w:val="0"/>
              <w:autoSpaceDE w:val="0"/>
              <w:autoSpaceDN w:val="0"/>
              <w:adjustRightInd w:val="0"/>
              <w:jc w:val="both"/>
              <w:rPr>
                <w:b/>
              </w:rPr>
            </w:pPr>
          </w:p>
          <w:p w14:paraId="5A59AC31" w14:textId="77777777" w:rsidR="00B74FED" w:rsidRPr="00E44A40" w:rsidRDefault="00B74FED" w:rsidP="0037384B">
            <w:pPr>
              <w:autoSpaceDE w:val="0"/>
              <w:autoSpaceDN w:val="0"/>
              <w:adjustRightInd w:val="0"/>
              <w:jc w:val="both"/>
            </w:pPr>
            <w:bookmarkStart w:id="2" w:name="a1"/>
            <w:bookmarkEnd w:id="2"/>
            <w:r w:rsidRPr="00E44A40">
              <w:rPr>
                <w:b/>
              </w:rPr>
              <w:t>3025</w:t>
            </w:r>
          </w:p>
        </w:tc>
      </w:tr>
      <w:tr w:rsidR="00B74FED" w:rsidRPr="00C63DE3" w14:paraId="064EE8DC" w14:textId="77777777" w:rsidTr="0037384B">
        <w:tc>
          <w:tcPr>
            <w:tcW w:w="4770" w:type="dxa"/>
            <w:tcBorders>
              <w:top w:val="single" w:sz="7" w:space="0" w:color="000000"/>
              <w:left w:val="single" w:sz="7" w:space="0" w:color="000000"/>
              <w:bottom w:val="single" w:sz="7" w:space="0" w:color="000000"/>
              <w:right w:val="single" w:sz="7" w:space="0" w:color="000000"/>
            </w:tcBorders>
            <w:shd w:val="pct10" w:color="000000" w:fill="FFFFFF"/>
          </w:tcPr>
          <w:p w14:paraId="68A9A3CF" w14:textId="77777777" w:rsidR="00B74FED" w:rsidRPr="00E44A40" w:rsidRDefault="00B74FED" w:rsidP="0037384B">
            <w:pPr>
              <w:widowControl w:val="0"/>
              <w:autoSpaceDE w:val="0"/>
              <w:autoSpaceDN w:val="0"/>
              <w:adjustRightInd w:val="0"/>
              <w:jc w:val="both"/>
            </w:pPr>
          </w:p>
          <w:p w14:paraId="4EFE2D57" w14:textId="77777777" w:rsidR="00B74FED" w:rsidRPr="00E44A40" w:rsidRDefault="00B74FED" w:rsidP="0037384B">
            <w:pPr>
              <w:autoSpaceDE w:val="0"/>
              <w:autoSpaceDN w:val="0"/>
              <w:adjustRightInd w:val="0"/>
              <w:jc w:val="both"/>
              <w:rPr>
                <w:b/>
              </w:rPr>
            </w:pPr>
            <w:r w:rsidRPr="00E44A40">
              <w:rPr>
                <w:b/>
              </w:rPr>
              <w:t xml:space="preserve">FLSA Designation </w:t>
            </w:r>
          </w:p>
        </w:tc>
        <w:tc>
          <w:tcPr>
            <w:tcW w:w="5130" w:type="dxa"/>
            <w:tcBorders>
              <w:top w:val="single" w:sz="7" w:space="0" w:color="000000"/>
              <w:left w:val="single" w:sz="7" w:space="0" w:color="000000"/>
              <w:bottom w:val="single" w:sz="7" w:space="0" w:color="000000"/>
              <w:right w:val="single" w:sz="7" w:space="0" w:color="000000"/>
            </w:tcBorders>
          </w:tcPr>
          <w:p w14:paraId="081E4717" w14:textId="77777777" w:rsidR="00B74FED" w:rsidRPr="00E44A40" w:rsidRDefault="00B74FED" w:rsidP="0037384B">
            <w:pPr>
              <w:widowControl w:val="0"/>
              <w:autoSpaceDE w:val="0"/>
              <w:autoSpaceDN w:val="0"/>
              <w:adjustRightInd w:val="0"/>
              <w:jc w:val="both"/>
              <w:rPr>
                <w:b/>
              </w:rPr>
            </w:pPr>
          </w:p>
          <w:p w14:paraId="0C99E0BA" w14:textId="77777777" w:rsidR="00B74FED" w:rsidRPr="00E44A40" w:rsidRDefault="00B74FED" w:rsidP="0037384B">
            <w:pPr>
              <w:autoSpaceDE w:val="0"/>
              <w:autoSpaceDN w:val="0"/>
              <w:adjustRightInd w:val="0"/>
              <w:jc w:val="both"/>
            </w:pPr>
            <w:r w:rsidRPr="00E44A40">
              <w:rPr>
                <w:b/>
              </w:rPr>
              <w:t>Non-Exempt</w:t>
            </w:r>
          </w:p>
        </w:tc>
      </w:tr>
      <w:tr w:rsidR="00B74FED" w:rsidRPr="00C63DE3" w14:paraId="76C43BD6" w14:textId="77777777" w:rsidTr="0037384B">
        <w:tc>
          <w:tcPr>
            <w:tcW w:w="4770" w:type="dxa"/>
            <w:tcBorders>
              <w:top w:val="single" w:sz="7" w:space="0" w:color="000000"/>
              <w:left w:val="single" w:sz="7" w:space="0" w:color="000000"/>
              <w:bottom w:val="single" w:sz="7" w:space="0" w:color="000000"/>
              <w:right w:val="single" w:sz="7" w:space="0" w:color="000000"/>
            </w:tcBorders>
            <w:shd w:val="pct10" w:color="000000" w:fill="FFFFFF"/>
          </w:tcPr>
          <w:p w14:paraId="1C47F69F" w14:textId="77777777" w:rsidR="00B74FED" w:rsidRPr="00E44A40" w:rsidRDefault="00B74FED" w:rsidP="0037384B">
            <w:pPr>
              <w:widowControl w:val="0"/>
              <w:autoSpaceDE w:val="0"/>
              <w:autoSpaceDN w:val="0"/>
              <w:adjustRightInd w:val="0"/>
              <w:jc w:val="both"/>
            </w:pPr>
          </w:p>
          <w:p w14:paraId="0FCCFC2B" w14:textId="77777777" w:rsidR="00B74FED" w:rsidRPr="00E44A40" w:rsidRDefault="00B74FED" w:rsidP="0037384B">
            <w:pPr>
              <w:autoSpaceDE w:val="0"/>
              <w:autoSpaceDN w:val="0"/>
              <w:adjustRightInd w:val="0"/>
              <w:jc w:val="both"/>
              <w:rPr>
                <w:b/>
              </w:rPr>
            </w:pPr>
            <w:r w:rsidRPr="00E44A40">
              <w:rPr>
                <w:b/>
              </w:rPr>
              <w:t>Pay Grade and Range</w:t>
            </w:r>
          </w:p>
        </w:tc>
        <w:tc>
          <w:tcPr>
            <w:tcW w:w="5130" w:type="dxa"/>
            <w:tcBorders>
              <w:top w:val="single" w:sz="7" w:space="0" w:color="000000"/>
              <w:left w:val="single" w:sz="7" w:space="0" w:color="000000"/>
              <w:bottom w:val="single" w:sz="7" w:space="0" w:color="000000"/>
              <w:right w:val="single" w:sz="7" w:space="0" w:color="000000"/>
            </w:tcBorders>
          </w:tcPr>
          <w:p w14:paraId="45F2BF42" w14:textId="77777777" w:rsidR="00B74FED" w:rsidRPr="00E44A40" w:rsidRDefault="00B74FED" w:rsidP="0037384B">
            <w:pPr>
              <w:widowControl w:val="0"/>
              <w:autoSpaceDE w:val="0"/>
              <w:autoSpaceDN w:val="0"/>
              <w:adjustRightInd w:val="0"/>
              <w:jc w:val="both"/>
              <w:rPr>
                <w:b/>
              </w:rPr>
            </w:pPr>
          </w:p>
          <w:p w14:paraId="0CA02551" w14:textId="77777777" w:rsidR="00B74FED" w:rsidRPr="00E44A40" w:rsidRDefault="00B74FED" w:rsidP="0037384B">
            <w:pPr>
              <w:autoSpaceDE w:val="0"/>
              <w:autoSpaceDN w:val="0"/>
              <w:adjustRightInd w:val="0"/>
              <w:jc w:val="both"/>
              <w:rPr>
                <w:strike/>
              </w:rPr>
            </w:pPr>
            <w:r w:rsidRPr="00E44A40">
              <w:rPr>
                <w:b/>
              </w:rPr>
              <w:t>ASEA Bargaining Unit</w:t>
            </w:r>
          </w:p>
        </w:tc>
      </w:tr>
      <w:tr w:rsidR="00B74FED" w:rsidRPr="00C63DE3" w14:paraId="76DE661F" w14:textId="77777777" w:rsidTr="0037384B">
        <w:tc>
          <w:tcPr>
            <w:tcW w:w="4770" w:type="dxa"/>
            <w:tcBorders>
              <w:top w:val="single" w:sz="7" w:space="0" w:color="000000"/>
              <w:left w:val="single" w:sz="7" w:space="0" w:color="000000"/>
              <w:bottom w:val="single" w:sz="7" w:space="0" w:color="000000"/>
              <w:right w:val="single" w:sz="7" w:space="0" w:color="000000"/>
            </w:tcBorders>
            <w:shd w:val="pct10" w:color="000000" w:fill="FFFFFF"/>
          </w:tcPr>
          <w:p w14:paraId="61386F69" w14:textId="77777777" w:rsidR="00B74FED" w:rsidRPr="00E44A40" w:rsidRDefault="00B74FED" w:rsidP="0037384B">
            <w:pPr>
              <w:widowControl w:val="0"/>
              <w:autoSpaceDE w:val="0"/>
              <w:autoSpaceDN w:val="0"/>
              <w:adjustRightInd w:val="0"/>
              <w:jc w:val="both"/>
            </w:pPr>
          </w:p>
          <w:p w14:paraId="4D16F3EC" w14:textId="77777777" w:rsidR="00B74FED" w:rsidRPr="00E44A40" w:rsidRDefault="00B74FED" w:rsidP="0037384B">
            <w:pPr>
              <w:autoSpaceDE w:val="0"/>
              <w:autoSpaceDN w:val="0"/>
              <w:adjustRightInd w:val="0"/>
              <w:jc w:val="both"/>
              <w:rPr>
                <w:b/>
              </w:rPr>
            </w:pPr>
            <w:r w:rsidRPr="00E44A40">
              <w:rPr>
                <w:b/>
              </w:rPr>
              <w:t>Effective Date</w:t>
            </w:r>
          </w:p>
        </w:tc>
        <w:tc>
          <w:tcPr>
            <w:tcW w:w="5130" w:type="dxa"/>
            <w:tcBorders>
              <w:top w:val="single" w:sz="7" w:space="0" w:color="000000"/>
              <w:left w:val="single" w:sz="7" w:space="0" w:color="000000"/>
              <w:bottom w:val="single" w:sz="7" w:space="0" w:color="000000"/>
              <w:right w:val="single" w:sz="7" w:space="0" w:color="000000"/>
            </w:tcBorders>
          </w:tcPr>
          <w:p w14:paraId="04988A57" w14:textId="77777777" w:rsidR="00B74FED" w:rsidRPr="00E44A40" w:rsidRDefault="00B74FED" w:rsidP="0037384B">
            <w:pPr>
              <w:widowControl w:val="0"/>
              <w:autoSpaceDE w:val="0"/>
              <w:autoSpaceDN w:val="0"/>
              <w:adjustRightInd w:val="0"/>
              <w:jc w:val="both"/>
              <w:rPr>
                <w:b/>
              </w:rPr>
            </w:pPr>
          </w:p>
          <w:p w14:paraId="6AFFEAC5" w14:textId="07857390" w:rsidR="00B74FED" w:rsidRPr="00E44A40" w:rsidRDefault="0037384B" w:rsidP="0037384B">
            <w:pPr>
              <w:autoSpaceDE w:val="0"/>
              <w:autoSpaceDN w:val="0"/>
              <w:adjustRightInd w:val="0"/>
              <w:jc w:val="both"/>
              <w:rPr>
                <w:strike/>
              </w:rPr>
            </w:pPr>
            <w:r>
              <w:rPr>
                <w:b/>
              </w:rPr>
              <w:t>July</w:t>
            </w:r>
            <w:r w:rsidR="006925B3">
              <w:rPr>
                <w:b/>
              </w:rPr>
              <w:t xml:space="preserve"> 2019</w:t>
            </w:r>
          </w:p>
        </w:tc>
      </w:tr>
    </w:tbl>
    <w:p w14:paraId="4D00BC74" w14:textId="77777777" w:rsidR="00B74FED" w:rsidRPr="00E44A40" w:rsidRDefault="00B74FED" w:rsidP="0037384B">
      <w:pPr>
        <w:autoSpaceDE w:val="0"/>
        <w:autoSpaceDN w:val="0"/>
        <w:adjustRightInd w:val="0"/>
        <w:jc w:val="both"/>
      </w:pPr>
    </w:p>
    <w:tbl>
      <w:tblPr>
        <w:tblW w:w="0" w:type="auto"/>
        <w:tblInd w:w="-9" w:type="dxa"/>
        <w:tblLayout w:type="fixed"/>
        <w:tblCellMar>
          <w:left w:w="120" w:type="dxa"/>
          <w:right w:w="120" w:type="dxa"/>
        </w:tblCellMar>
        <w:tblLook w:val="0000" w:firstRow="0" w:lastRow="0" w:firstColumn="0" w:lastColumn="0" w:noHBand="0" w:noVBand="0"/>
      </w:tblPr>
      <w:tblGrid>
        <w:gridCol w:w="9900"/>
      </w:tblGrid>
      <w:tr w:rsidR="00B74FED" w:rsidRPr="00C63DE3" w14:paraId="5C86B725" w14:textId="77777777" w:rsidTr="0037384B">
        <w:tc>
          <w:tcPr>
            <w:tcW w:w="9900" w:type="dxa"/>
            <w:tcBorders>
              <w:top w:val="single" w:sz="7" w:space="0" w:color="000000"/>
              <w:left w:val="single" w:sz="7" w:space="0" w:color="000000"/>
              <w:bottom w:val="single" w:sz="7" w:space="0" w:color="000000"/>
              <w:right w:val="single" w:sz="7" w:space="0" w:color="000000"/>
            </w:tcBorders>
            <w:shd w:val="pct10" w:color="000000" w:fill="FFFFFF"/>
          </w:tcPr>
          <w:p w14:paraId="304A9E76" w14:textId="77777777" w:rsidR="00B74FED" w:rsidRPr="00E44A40" w:rsidRDefault="00B74FED" w:rsidP="0037384B">
            <w:pPr>
              <w:widowControl w:val="0"/>
              <w:autoSpaceDE w:val="0"/>
              <w:autoSpaceDN w:val="0"/>
              <w:adjustRightInd w:val="0"/>
              <w:spacing w:line="120" w:lineRule="exact"/>
              <w:jc w:val="both"/>
            </w:pPr>
          </w:p>
          <w:p w14:paraId="39ADD30F" w14:textId="77777777" w:rsidR="00B74FED" w:rsidRPr="00E44A40" w:rsidRDefault="00B74FED" w:rsidP="0037384B">
            <w:pPr>
              <w:tabs>
                <w:tab w:val="center" w:pos="4785"/>
              </w:tabs>
              <w:autoSpaceDE w:val="0"/>
              <w:autoSpaceDN w:val="0"/>
              <w:adjustRightInd w:val="0"/>
              <w:spacing w:after="58"/>
              <w:jc w:val="both"/>
            </w:pPr>
            <w:r w:rsidRPr="00E44A40">
              <w:tab/>
            </w:r>
            <w:r w:rsidRPr="00E44A40">
              <w:rPr>
                <w:b/>
              </w:rPr>
              <w:t>General Statement of Duties</w:t>
            </w:r>
          </w:p>
        </w:tc>
      </w:tr>
    </w:tbl>
    <w:p w14:paraId="372CF855" w14:textId="77777777" w:rsidR="00B74FED" w:rsidRPr="00E44A40" w:rsidRDefault="00B74FED" w:rsidP="0037384B">
      <w:pPr>
        <w:autoSpaceDE w:val="0"/>
        <w:autoSpaceDN w:val="0"/>
        <w:adjustRightInd w:val="0"/>
        <w:jc w:val="both"/>
      </w:pPr>
    </w:p>
    <w:p w14:paraId="533FB250" w14:textId="4BA53D06" w:rsidR="00B74FED" w:rsidRDefault="00B74FED" w:rsidP="0037384B">
      <w:pPr>
        <w:autoSpaceDE w:val="0"/>
        <w:autoSpaceDN w:val="0"/>
        <w:adjustRightInd w:val="0"/>
        <w:ind w:right="36"/>
        <w:jc w:val="both"/>
        <w:rPr>
          <w:rFonts w:cs="Arial"/>
        </w:rPr>
      </w:pPr>
      <w:r w:rsidRPr="00E44A40">
        <w:t>Serves as an immediate contact point for Library patrons and provides staff support in the use of library services;</w:t>
      </w:r>
      <w:r w:rsidR="003E14BC" w:rsidRPr="00E44A40">
        <w:t xml:space="preserve"> </w:t>
      </w:r>
      <w:r w:rsidR="003E14BC" w:rsidRPr="003E14BC">
        <w:rPr>
          <w:rFonts w:cs="Arial"/>
        </w:rPr>
        <w:t xml:space="preserve">community </w:t>
      </w:r>
      <w:r w:rsidR="003E14BC">
        <w:rPr>
          <w:rFonts w:cs="Arial"/>
        </w:rPr>
        <w:t xml:space="preserve">information/programming </w:t>
      </w:r>
      <w:r w:rsidR="003E14BC" w:rsidRPr="003E14BC">
        <w:rPr>
          <w:rFonts w:cs="Arial"/>
        </w:rPr>
        <w:t>outreach</w:t>
      </w:r>
      <w:r w:rsidRPr="00E44A40">
        <w:t>; organizes adult programs; performs related work as required.</w:t>
      </w:r>
    </w:p>
    <w:p w14:paraId="4DA8944F" w14:textId="77777777" w:rsidR="000D64D8" w:rsidRDefault="000D64D8" w:rsidP="0037384B">
      <w:pPr>
        <w:autoSpaceDE w:val="0"/>
        <w:autoSpaceDN w:val="0"/>
        <w:adjustRightInd w:val="0"/>
        <w:ind w:right="36"/>
        <w:jc w:val="both"/>
        <w:rPr>
          <w:rFonts w:cs="Arial"/>
        </w:rPr>
      </w:pPr>
    </w:p>
    <w:p w14:paraId="574E6E18" w14:textId="77777777" w:rsidR="000D64D8" w:rsidRDefault="000D64D8" w:rsidP="0037384B">
      <w:pPr>
        <w:autoSpaceDE w:val="0"/>
        <w:autoSpaceDN w:val="0"/>
        <w:adjustRightInd w:val="0"/>
        <w:ind w:right="36"/>
        <w:jc w:val="both"/>
        <w:rPr>
          <w:rFonts w:cs="Arial"/>
          <w:szCs w:val="20"/>
        </w:rPr>
      </w:pPr>
      <w:r>
        <w:rPr>
          <w:rFonts w:cs="Arial"/>
          <w:szCs w:val="20"/>
        </w:rPr>
        <w:t>Responsible for all activities and services assigned to Adult Services including adult collections and library programs.</w:t>
      </w:r>
    </w:p>
    <w:p w14:paraId="7A3D8BA5" w14:textId="77777777" w:rsidR="0037384B" w:rsidRDefault="0037384B" w:rsidP="0037384B">
      <w:pPr>
        <w:autoSpaceDE w:val="0"/>
        <w:autoSpaceDN w:val="0"/>
        <w:adjustRightInd w:val="0"/>
        <w:ind w:right="36"/>
        <w:jc w:val="both"/>
        <w:rPr>
          <w:rFonts w:cs="Arial"/>
          <w:szCs w:val="20"/>
        </w:rPr>
      </w:pPr>
    </w:p>
    <w:p w14:paraId="67C65CA0" w14:textId="77777777" w:rsidR="000D64D8" w:rsidRDefault="000D64D8" w:rsidP="0037384B">
      <w:pPr>
        <w:autoSpaceDE w:val="0"/>
        <w:autoSpaceDN w:val="0"/>
        <w:adjustRightInd w:val="0"/>
        <w:ind w:right="36"/>
        <w:jc w:val="both"/>
        <w:rPr>
          <w:rFonts w:cs="Arial"/>
          <w:szCs w:val="20"/>
        </w:rPr>
      </w:pPr>
      <w:r>
        <w:rPr>
          <w:rFonts w:cs="Arial"/>
          <w:szCs w:val="20"/>
        </w:rPr>
        <w:t xml:space="preserve">The Adult Services Librarian should have a thorough knowledge of library issues and </w:t>
      </w:r>
      <w:proofErr w:type="gramStart"/>
      <w:r>
        <w:rPr>
          <w:rFonts w:cs="Arial"/>
          <w:szCs w:val="20"/>
        </w:rPr>
        <w:t>techniques, and</w:t>
      </w:r>
      <w:proofErr w:type="gramEnd"/>
      <w:r>
        <w:rPr>
          <w:rFonts w:cs="Arial"/>
          <w:szCs w:val="20"/>
        </w:rPr>
        <w:t xml:space="preserve"> must be able to work independently and accurately. In addition, the Adult Services Librarian must possess the interpersonal and communication skills that will enable them to represent the </w:t>
      </w:r>
      <w:proofErr w:type="gramStart"/>
      <w:r>
        <w:rPr>
          <w:rFonts w:cs="Arial"/>
          <w:szCs w:val="20"/>
        </w:rPr>
        <w:t>Library</w:t>
      </w:r>
      <w:proofErr w:type="gramEnd"/>
      <w:r>
        <w:rPr>
          <w:rFonts w:cs="Arial"/>
          <w:szCs w:val="20"/>
        </w:rPr>
        <w:t xml:space="preserve"> to vendors, Library consortia, and the community at large.</w:t>
      </w:r>
    </w:p>
    <w:p w14:paraId="3FDC60EF" w14:textId="77777777" w:rsidR="000D64D8" w:rsidRPr="00E44A40" w:rsidRDefault="000D64D8" w:rsidP="0037384B">
      <w:pPr>
        <w:autoSpaceDE w:val="0"/>
        <w:autoSpaceDN w:val="0"/>
        <w:adjustRightInd w:val="0"/>
        <w:ind w:right="36"/>
        <w:jc w:val="both"/>
      </w:pPr>
    </w:p>
    <w:p w14:paraId="047F7F81" w14:textId="77777777" w:rsidR="00B74FED" w:rsidRPr="00E44A40" w:rsidRDefault="00B74FED" w:rsidP="0037384B">
      <w:pPr>
        <w:autoSpaceDE w:val="0"/>
        <w:autoSpaceDN w:val="0"/>
        <w:adjustRightInd w:val="0"/>
        <w:ind w:right="36"/>
        <w:jc w:val="both"/>
      </w:pPr>
    </w:p>
    <w:tbl>
      <w:tblPr>
        <w:tblW w:w="9900" w:type="dxa"/>
        <w:tblInd w:w="-9" w:type="dxa"/>
        <w:tblLayout w:type="fixed"/>
        <w:tblCellMar>
          <w:left w:w="120" w:type="dxa"/>
          <w:right w:w="120" w:type="dxa"/>
        </w:tblCellMar>
        <w:tblLook w:val="0000" w:firstRow="0" w:lastRow="0" w:firstColumn="0" w:lastColumn="0" w:noHBand="0" w:noVBand="0"/>
      </w:tblPr>
      <w:tblGrid>
        <w:gridCol w:w="9900"/>
      </w:tblGrid>
      <w:tr w:rsidR="00B74FED" w:rsidRPr="00C63DE3" w14:paraId="67B312B5" w14:textId="77777777" w:rsidTr="0037384B">
        <w:tc>
          <w:tcPr>
            <w:tcW w:w="9900" w:type="dxa"/>
            <w:tcBorders>
              <w:top w:val="single" w:sz="7" w:space="0" w:color="000000"/>
              <w:left w:val="single" w:sz="7" w:space="0" w:color="000000"/>
              <w:bottom w:val="single" w:sz="7" w:space="0" w:color="000000"/>
              <w:right w:val="single" w:sz="7" w:space="0" w:color="000000"/>
            </w:tcBorders>
            <w:shd w:val="pct10" w:color="000000" w:fill="FFFFFF"/>
          </w:tcPr>
          <w:p w14:paraId="2A4B20B3" w14:textId="77777777" w:rsidR="00B74FED" w:rsidRPr="00E44A40" w:rsidRDefault="00B74FED" w:rsidP="0037384B">
            <w:pPr>
              <w:widowControl w:val="0"/>
              <w:autoSpaceDE w:val="0"/>
              <w:autoSpaceDN w:val="0"/>
              <w:adjustRightInd w:val="0"/>
              <w:spacing w:line="120" w:lineRule="exact"/>
              <w:ind w:right="36"/>
              <w:jc w:val="both"/>
            </w:pPr>
          </w:p>
          <w:p w14:paraId="1F324CA5" w14:textId="77777777" w:rsidR="00B74FED" w:rsidRPr="00E44A40" w:rsidRDefault="00B74FED" w:rsidP="0037384B">
            <w:pPr>
              <w:tabs>
                <w:tab w:val="center" w:pos="4785"/>
              </w:tabs>
              <w:autoSpaceDE w:val="0"/>
              <w:autoSpaceDN w:val="0"/>
              <w:adjustRightInd w:val="0"/>
              <w:spacing w:after="58"/>
              <w:ind w:right="36"/>
              <w:jc w:val="both"/>
            </w:pPr>
            <w:r w:rsidRPr="00E44A40">
              <w:tab/>
            </w:r>
            <w:r w:rsidRPr="00E44A40">
              <w:rPr>
                <w:b/>
              </w:rPr>
              <w:t>Distinguishing Features of the Class</w:t>
            </w:r>
          </w:p>
        </w:tc>
      </w:tr>
    </w:tbl>
    <w:p w14:paraId="5BE18F81" w14:textId="77777777" w:rsidR="00B74FED" w:rsidRPr="00E44A40" w:rsidRDefault="00B74FED" w:rsidP="0037384B">
      <w:pPr>
        <w:autoSpaceDE w:val="0"/>
        <w:autoSpaceDN w:val="0"/>
        <w:adjustRightInd w:val="0"/>
        <w:ind w:right="36"/>
        <w:jc w:val="both"/>
      </w:pPr>
    </w:p>
    <w:p w14:paraId="774B3B53" w14:textId="51FD26E6" w:rsidR="002A7720" w:rsidRPr="002A7720" w:rsidRDefault="000D64D8" w:rsidP="0037384B">
      <w:pPr>
        <w:autoSpaceDE w:val="0"/>
        <w:autoSpaceDN w:val="0"/>
        <w:adjustRightInd w:val="0"/>
        <w:ind w:right="36"/>
        <w:jc w:val="both"/>
        <w:rPr>
          <w:rFonts w:cs="Arial"/>
        </w:rPr>
      </w:pPr>
      <w:r w:rsidRPr="00E44A40">
        <w:t>The principal function of an</w:t>
      </w:r>
      <w:r w:rsidR="00B74FED" w:rsidRPr="00E44A40">
        <w:t xml:space="preserve"> employee</w:t>
      </w:r>
      <w:r w:rsidRPr="00E44A40">
        <w:t xml:space="preserve"> in this class is to </w:t>
      </w:r>
      <w:r>
        <w:rPr>
          <w:rFonts w:cs="Arial"/>
        </w:rPr>
        <w:t>take</w:t>
      </w:r>
      <w:r w:rsidR="00B74FED" w:rsidRPr="00C63DE3">
        <w:rPr>
          <w:rFonts w:cs="Arial"/>
        </w:rPr>
        <w:t xml:space="preserve"> a lead role to plan, develop, and implement educational and outreach progr</w:t>
      </w:r>
      <w:r w:rsidR="00775D4F">
        <w:rPr>
          <w:rFonts w:cs="Arial"/>
        </w:rPr>
        <w:t>ams for staff and public about l</w:t>
      </w:r>
      <w:r w:rsidR="00B74FED" w:rsidRPr="00C63DE3">
        <w:rPr>
          <w:rFonts w:cs="Arial"/>
        </w:rPr>
        <w:t>ibrary services; evaluates program outcomes and o</w:t>
      </w:r>
      <w:r w:rsidR="00E006A4">
        <w:rPr>
          <w:rFonts w:cs="Arial"/>
        </w:rPr>
        <w:t>ther related Library projects and c</w:t>
      </w:r>
      <w:r>
        <w:rPr>
          <w:rFonts w:cs="Arial"/>
          <w:szCs w:val="20"/>
        </w:rPr>
        <w:t>oordinates activities of the Adult Services necessary to support the library services at SPL.</w:t>
      </w:r>
      <w:r w:rsidR="00E006A4">
        <w:rPr>
          <w:rFonts w:cs="Arial"/>
        </w:rPr>
        <w:t xml:space="preserve"> Additionally, t</w:t>
      </w:r>
      <w:r w:rsidR="002A7720" w:rsidRPr="002A7720">
        <w:rPr>
          <w:rFonts w:cs="Arial"/>
        </w:rPr>
        <w:t>his</w:t>
      </w:r>
      <w:r w:rsidR="002A7720" w:rsidRPr="00E44A40">
        <w:t xml:space="preserve"> employee develops and implements innovative online content in support of library outreach and under general direction, </w:t>
      </w:r>
      <w:r w:rsidR="002A7720">
        <w:rPr>
          <w:rFonts w:cs="Arial"/>
        </w:rPr>
        <w:t>assists in the</w:t>
      </w:r>
      <w:r w:rsidR="002A7720" w:rsidRPr="00E44A40">
        <w:t xml:space="preserve"> selection of electronic resources. </w:t>
      </w:r>
      <w:r w:rsidR="002A7720" w:rsidRPr="002A7720">
        <w:rPr>
          <w:rFonts w:cs="Arial"/>
        </w:rPr>
        <w:t xml:space="preserve"> </w:t>
      </w:r>
    </w:p>
    <w:p w14:paraId="1C2FDBD6" w14:textId="77777777" w:rsidR="000D64D8" w:rsidRDefault="000D64D8" w:rsidP="0037384B">
      <w:pPr>
        <w:autoSpaceDE w:val="0"/>
        <w:autoSpaceDN w:val="0"/>
        <w:adjustRightInd w:val="0"/>
        <w:ind w:right="36"/>
        <w:jc w:val="both"/>
        <w:rPr>
          <w:rFonts w:cs="Arial"/>
          <w:szCs w:val="20"/>
        </w:rPr>
      </w:pPr>
    </w:p>
    <w:p w14:paraId="73115DCE" w14:textId="6C779336" w:rsidR="000D64D8" w:rsidRDefault="000D64D8" w:rsidP="0037384B">
      <w:pPr>
        <w:autoSpaceDE w:val="0"/>
        <w:autoSpaceDN w:val="0"/>
        <w:adjustRightInd w:val="0"/>
        <w:ind w:right="36"/>
        <w:jc w:val="both"/>
        <w:rPr>
          <w:rFonts w:cs="Arial"/>
          <w:szCs w:val="20"/>
        </w:rPr>
      </w:pPr>
      <w:r w:rsidRPr="00E44A40">
        <w:t xml:space="preserve">This </w:t>
      </w:r>
      <w:r>
        <w:rPr>
          <w:rFonts w:cs="Arial"/>
          <w:szCs w:val="20"/>
        </w:rPr>
        <w:t xml:space="preserve">is a very responsible administrative and technical position involving familiarity with the collection, assists with the selection of materials related </w:t>
      </w:r>
      <w:r w:rsidRPr="00E44A40">
        <w:t xml:space="preserve">to </w:t>
      </w:r>
      <w:r>
        <w:rPr>
          <w:rFonts w:cs="Arial"/>
          <w:szCs w:val="20"/>
        </w:rPr>
        <w:t>adult fiction, nonfiction, newspapers</w:t>
      </w:r>
      <w:r w:rsidRPr="00E44A40">
        <w:t xml:space="preserve">, and </w:t>
      </w:r>
      <w:r>
        <w:rPr>
          <w:rFonts w:cs="Arial"/>
          <w:szCs w:val="20"/>
        </w:rPr>
        <w:t>periodicals, computer services</w:t>
      </w:r>
      <w:r w:rsidRPr="00E44A40">
        <w:t xml:space="preserve"> and </w:t>
      </w:r>
      <w:r>
        <w:rPr>
          <w:rFonts w:cs="Arial"/>
          <w:szCs w:val="20"/>
        </w:rPr>
        <w:t>reference, and may at times have oversight of Library Assistants and other personnel as assigned and in the absence of the Library Director. Additionally this position; assists in planning and implementing</w:t>
      </w:r>
      <w:r w:rsidRPr="00E44A40">
        <w:t xml:space="preserve"> programs and public </w:t>
      </w:r>
      <w:r>
        <w:rPr>
          <w:rFonts w:cs="Arial"/>
          <w:szCs w:val="20"/>
        </w:rPr>
        <w:t>relations activities; explains basic library functions, services, and resources to the public, operates and maintains library equipment used in public programming events; collects data for statistical analysis and reports; keeps informed of current events and of development in the library field; maintains current knowledge of library technology; takes advantage of state and regional opportunities for continuing education to keep knowledgeable of library practices and procedures current; performs related work as required.</w:t>
      </w:r>
    </w:p>
    <w:p w14:paraId="7C48A975" w14:textId="77777777" w:rsidR="000D64D8" w:rsidRDefault="000D64D8" w:rsidP="0037384B">
      <w:pPr>
        <w:autoSpaceDE w:val="0"/>
        <w:autoSpaceDN w:val="0"/>
        <w:adjustRightInd w:val="0"/>
        <w:ind w:right="36"/>
        <w:jc w:val="both"/>
        <w:rPr>
          <w:rFonts w:cs="Arial"/>
        </w:rPr>
      </w:pPr>
    </w:p>
    <w:p w14:paraId="0A99F700" w14:textId="77777777" w:rsidR="00B74FED" w:rsidRPr="00E44A40" w:rsidRDefault="00B74FED" w:rsidP="0037384B">
      <w:pPr>
        <w:autoSpaceDE w:val="0"/>
        <w:autoSpaceDN w:val="0"/>
        <w:adjustRightInd w:val="0"/>
        <w:ind w:right="36"/>
        <w:jc w:val="both"/>
      </w:pPr>
      <w:r w:rsidRPr="00E44A40">
        <w:t xml:space="preserve">The work is performed under the direct supervision of the Library </w:t>
      </w:r>
      <w:proofErr w:type="gramStart"/>
      <w:r w:rsidRPr="00E44A40">
        <w:t>Director</w:t>
      </w:r>
      <w:proofErr w:type="gramEnd"/>
      <w:r w:rsidRPr="00E44A40">
        <w:t xml:space="preserve"> but considerable leeway is granted for the exercise of independent judgment and initiative.  An employee in this class performs the duties of other employees in the Sitka Public Library as required or as assigned by supervisory personnel.  The nature of the work performed requires that an employee in this class establish and maintain effective working relationships with other Department and City employees, and the public.  The principal duties of this class are performed in a public </w:t>
      </w:r>
      <w:r w:rsidRPr="00E44A40">
        <w:lastRenderedPageBreak/>
        <w:t xml:space="preserve">library environment and may require working evenings and weekends as needed. An employee in this class may perform any additional duties as assigned. </w:t>
      </w:r>
    </w:p>
    <w:p w14:paraId="4FA57A77" w14:textId="77777777" w:rsidR="000D64D8" w:rsidRPr="00E44A40" w:rsidRDefault="000D64D8" w:rsidP="0037384B">
      <w:pPr>
        <w:autoSpaceDE w:val="0"/>
        <w:autoSpaceDN w:val="0"/>
        <w:adjustRightInd w:val="0"/>
        <w:ind w:right="36"/>
        <w:jc w:val="both"/>
      </w:pPr>
    </w:p>
    <w:p w14:paraId="1A57FB4D" w14:textId="77777777" w:rsidR="000D64D8" w:rsidRDefault="000D64D8" w:rsidP="0037384B">
      <w:pPr>
        <w:autoSpaceDE w:val="0"/>
        <w:autoSpaceDN w:val="0"/>
        <w:adjustRightInd w:val="0"/>
        <w:ind w:right="36"/>
        <w:jc w:val="both"/>
        <w:rPr>
          <w:rFonts w:cs="Arial"/>
          <w:b/>
          <w:szCs w:val="20"/>
        </w:rPr>
      </w:pPr>
      <w:r w:rsidRPr="008B5D17">
        <w:rPr>
          <w:rFonts w:cs="Arial"/>
          <w:b/>
          <w:szCs w:val="20"/>
        </w:rPr>
        <w:t>Other Job Functions</w:t>
      </w:r>
    </w:p>
    <w:p w14:paraId="6B5E9F5F" w14:textId="77777777" w:rsidR="0037384B" w:rsidRPr="008B5D17" w:rsidRDefault="0037384B" w:rsidP="0037384B">
      <w:pPr>
        <w:autoSpaceDE w:val="0"/>
        <w:autoSpaceDN w:val="0"/>
        <w:adjustRightInd w:val="0"/>
        <w:ind w:right="36"/>
        <w:jc w:val="both"/>
        <w:rPr>
          <w:rFonts w:cs="Arial"/>
          <w:b/>
          <w:szCs w:val="20"/>
        </w:rPr>
      </w:pPr>
    </w:p>
    <w:p w14:paraId="3C508B2B" w14:textId="77777777" w:rsidR="000D64D8" w:rsidRDefault="000D64D8" w:rsidP="0037384B">
      <w:pPr>
        <w:autoSpaceDE w:val="0"/>
        <w:autoSpaceDN w:val="0"/>
        <w:adjustRightInd w:val="0"/>
        <w:ind w:right="36"/>
        <w:jc w:val="both"/>
        <w:rPr>
          <w:rFonts w:cs="Arial"/>
          <w:szCs w:val="20"/>
        </w:rPr>
      </w:pPr>
      <w:r>
        <w:rPr>
          <w:rFonts w:cs="Arial"/>
          <w:szCs w:val="20"/>
        </w:rPr>
        <w:t xml:space="preserve">Responsible for social media formats used by the library for public communication and outreach; creates displays to enhance the library experience and to promote use of library resources; familiar with the automated circulation and technical services systems and </w:t>
      </w:r>
      <w:r w:rsidR="00775D4F">
        <w:rPr>
          <w:rFonts w:cs="Arial"/>
          <w:szCs w:val="20"/>
        </w:rPr>
        <w:t>may assist</w:t>
      </w:r>
      <w:r>
        <w:rPr>
          <w:rFonts w:cs="Arial"/>
          <w:szCs w:val="20"/>
        </w:rPr>
        <w:t xml:space="preserve"> the Technical Services Librarian</w:t>
      </w:r>
      <w:r w:rsidR="00775D4F">
        <w:rPr>
          <w:rFonts w:cs="Arial"/>
          <w:szCs w:val="20"/>
        </w:rPr>
        <w:t>s</w:t>
      </w:r>
      <w:r>
        <w:rPr>
          <w:rFonts w:cs="Arial"/>
          <w:szCs w:val="20"/>
        </w:rPr>
        <w:t xml:space="preserve"> in copy cataloging, item records creation, and database maintenance. Updates the website and creates and distributes an electronic information, and any other social media venue used by the library as communication and outreach. </w:t>
      </w:r>
    </w:p>
    <w:p w14:paraId="78F7D46C" w14:textId="77777777" w:rsidR="000D64D8" w:rsidRPr="0037384B" w:rsidRDefault="000D64D8" w:rsidP="0037384B">
      <w:pPr>
        <w:autoSpaceDE w:val="0"/>
        <w:autoSpaceDN w:val="0"/>
        <w:adjustRightInd w:val="0"/>
        <w:ind w:right="36"/>
        <w:jc w:val="both"/>
      </w:pPr>
    </w:p>
    <w:p w14:paraId="569D3156" w14:textId="4F27ADB9" w:rsidR="000D64D8" w:rsidRDefault="00B902CD" w:rsidP="0037384B">
      <w:pPr>
        <w:autoSpaceDE w:val="0"/>
        <w:autoSpaceDN w:val="0"/>
        <w:adjustRightInd w:val="0"/>
        <w:ind w:right="36"/>
        <w:jc w:val="both"/>
        <w:rPr>
          <w:rFonts w:cs="Arial"/>
          <w:szCs w:val="20"/>
        </w:rPr>
      </w:pPr>
      <w:r>
        <w:t>Assists</w:t>
      </w:r>
      <w:r w:rsidR="000D64D8" w:rsidRPr="0037384B">
        <w:t xml:space="preserve"> </w:t>
      </w:r>
      <w:r w:rsidR="000D64D8">
        <w:rPr>
          <w:rFonts w:cs="Arial"/>
          <w:szCs w:val="20"/>
        </w:rPr>
        <w:t>in library technical and cataloging services to support the overall technical and cataloging functions for SPL. Assists in staff training in the use of technical and collection management systems and provides direct public service at the circulation desk. The nature of the work performed requires that an employee in this class establish and maintain effective working relationships with other Staff, Department and City employees, members of a Library Consortium, outside vendors, and the public. The principal duties of this class are performed in a public library environment.</w:t>
      </w:r>
    </w:p>
    <w:p w14:paraId="677AA50E" w14:textId="75AD6C3D" w:rsidR="000D64D8" w:rsidRDefault="000D64D8" w:rsidP="0037384B">
      <w:pPr>
        <w:autoSpaceDE w:val="0"/>
        <w:autoSpaceDN w:val="0"/>
        <w:adjustRightInd w:val="0"/>
        <w:ind w:right="36"/>
        <w:jc w:val="both"/>
        <w:rPr>
          <w:rFonts w:cs="Arial"/>
          <w:szCs w:val="20"/>
        </w:rPr>
      </w:pPr>
    </w:p>
    <w:p w14:paraId="671AEABE" w14:textId="77777777" w:rsidR="000D64D8" w:rsidRDefault="000D64D8" w:rsidP="0037384B">
      <w:pPr>
        <w:autoSpaceDE w:val="0"/>
        <w:autoSpaceDN w:val="0"/>
        <w:adjustRightInd w:val="0"/>
        <w:ind w:right="36"/>
        <w:jc w:val="both"/>
        <w:rPr>
          <w:rFonts w:cs="Arial"/>
          <w:szCs w:val="20"/>
        </w:rPr>
      </w:pPr>
      <w:r>
        <w:rPr>
          <w:rFonts w:cs="Arial"/>
          <w:szCs w:val="20"/>
        </w:rPr>
        <w:t>An employee in this class may perform any one or more or any additional duties as assigned.</w:t>
      </w:r>
    </w:p>
    <w:p w14:paraId="0EAC6101" w14:textId="77777777" w:rsidR="00B74FED" w:rsidRPr="00C63DE3" w:rsidRDefault="00B74FED" w:rsidP="0037384B">
      <w:pPr>
        <w:autoSpaceDE w:val="0"/>
        <w:autoSpaceDN w:val="0"/>
        <w:adjustRightInd w:val="0"/>
        <w:ind w:right="36"/>
        <w:jc w:val="both"/>
        <w:rPr>
          <w:rFonts w:cs="Arial"/>
        </w:rPr>
      </w:pPr>
    </w:p>
    <w:tbl>
      <w:tblPr>
        <w:tblW w:w="9990" w:type="dxa"/>
        <w:tblInd w:w="-9" w:type="dxa"/>
        <w:tblLayout w:type="fixed"/>
        <w:tblCellMar>
          <w:left w:w="120" w:type="dxa"/>
          <w:right w:w="120" w:type="dxa"/>
        </w:tblCellMar>
        <w:tblLook w:val="0000" w:firstRow="0" w:lastRow="0" w:firstColumn="0" w:lastColumn="0" w:noHBand="0" w:noVBand="0"/>
      </w:tblPr>
      <w:tblGrid>
        <w:gridCol w:w="9990"/>
      </w:tblGrid>
      <w:tr w:rsidR="00B74FED" w:rsidRPr="00C63DE3" w14:paraId="26494CC4" w14:textId="77777777" w:rsidTr="0037384B">
        <w:tc>
          <w:tcPr>
            <w:tcW w:w="9990" w:type="dxa"/>
            <w:tcBorders>
              <w:top w:val="single" w:sz="7" w:space="0" w:color="000000"/>
              <w:left w:val="single" w:sz="7" w:space="0" w:color="000000"/>
              <w:bottom w:val="single" w:sz="7" w:space="0" w:color="000000"/>
              <w:right w:val="single" w:sz="7" w:space="0" w:color="000000"/>
            </w:tcBorders>
            <w:shd w:val="pct10" w:color="000000" w:fill="FFFFFF"/>
          </w:tcPr>
          <w:p w14:paraId="06121F03" w14:textId="77777777" w:rsidR="00B74FED" w:rsidRPr="00E44A40" w:rsidRDefault="00B74FED" w:rsidP="0037384B">
            <w:pPr>
              <w:widowControl w:val="0"/>
              <w:autoSpaceDE w:val="0"/>
              <w:autoSpaceDN w:val="0"/>
              <w:adjustRightInd w:val="0"/>
              <w:spacing w:line="120" w:lineRule="exact"/>
              <w:ind w:right="36"/>
              <w:jc w:val="both"/>
            </w:pPr>
          </w:p>
          <w:p w14:paraId="003C59AF" w14:textId="77777777" w:rsidR="00B74FED" w:rsidRPr="00E44A40" w:rsidRDefault="00B74FED" w:rsidP="0037384B">
            <w:pPr>
              <w:tabs>
                <w:tab w:val="center" w:pos="4785"/>
              </w:tabs>
              <w:autoSpaceDE w:val="0"/>
              <w:autoSpaceDN w:val="0"/>
              <w:adjustRightInd w:val="0"/>
              <w:spacing w:after="58"/>
              <w:ind w:right="36"/>
              <w:jc w:val="both"/>
            </w:pPr>
            <w:r w:rsidRPr="00E44A40">
              <w:tab/>
            </w:r>
            <w:r w:rsidRPr="00E44A40">
              <w:rPr>
                <w:b/>
              </w:rPr>
              <w:t>Examples of Essential Work (Illustrative Only)</w:t>
            </w:r>
          </w:p>
        </w:tc>
      </w:tr>
    </w:tbl>
    <w:p w14:paraId="6512CBE7" w14:textId="77777777" w:rsidR="00B74FED" w:rsidRPr="00E44A40" w:rsidRDefault="00B74FED" w:rsidP="0037384B">
      <w:pPr>
        <w:autoSpaceDE w:val="0"/>
        <w:autoSpaceDN w:val="0"/>
        <w:adjustRightInd w:val="0"/>
        <w:ind w:right="36"/>
        <w:jc w:val="both"/>
      </w:pPr>
    </w:p>
    <w:p w14:paraId="1D2536D6" w14:textId="77777777" w:rsidR="00B74FED" w:rsidRDefault="00B74FED" w:rsidP="0037384B">
      <w:pPr>
        <w:tabs>
          <w:tab w:val="left" w:pos="-1440"/>
          <w:tab w:val="num" w:pos="720"/>
        </w:tabs>
        <w:autoSpaceDE w:val="0"/>
        <w:autoSpaceDN w:val="0"/>
        <w:adjustRightInd w:val="0"/>
        <w:ind w:right="36"/>
        <w:jc w:val="both"/>
        <w:rPr>
          <w:b/>
        </w:rPr>
      </w:pPr>
      <w:r w:rsidRPr="00E44A40">
        <w:rPr>
          <w:b/>
        </w:rPr>
        <w:t xml:space="preserve">ELECTRONIC SERVICES </w:t>
      </w:r>
    </w:p>
    <w:p w14:paraId="63AF75C1" w14:textId="77777777" w:rsidR="0037384B" w:rsidRPr="00E44A40" w:rsidRDefault="0037384B" w:rsidP="0037384B">
      <w:pPr>
        <w:tabs>
          <w:tab w:val="left" w:pos="-1440"/>
          <w:tab w:val="num" w:pos="720"/>
        </w:tabs>
        <w:autoSpaceDE w:val="0"/>
        <w:autoSpaceDN w:val="0"/>
        <w:adjustRightInd w:val="0"/>
        <w:ind w:right="36"/>
        <w:jc w:val="both"/>
        <w:rPr>
          <w:b/>
        </w:rPr>
      </w:pPr>
    </w:p>
    <w:p w14:paraId="37B56205" w14:textId="3311460E" w:rsidR="00B74FED" w:rsidRPr="0037384B" w:rsidRDefault="00AF05E9" w:rsidP="0037384B">
      <w:pPr>
        <w:pStyle w:val="ListParagraph"/>
        <w:widowControl w:val="0"/>
        <w:numPr>
          <w:ilvl w:val="3"/>
          <w:numId w:val="12"/>
        </w:numPr>
        <w:tabs>
          <w:tab w:val="clear" w:pos="2880"/>
          <w:tab w:val="left" w:pos="-1440"/>
          <w:tab w:val="left" w:pos="180"/>
        </w:tabs>
        <w:autoSpaceDE w:val="0"/>
        <w:autoSpaceDN w:val="0"/>
        <w:adjustRightInd w:val="0"/>
        <w:ind w:left="180" w:right="36" w:hanging="180"/>
      </w:pPr>
      <w:r w:rsidRPr="00AF05E9">
        <w:rPr>
          <w:rFonts w:cs="Arial"/>
        </w:rPr>
        <w:t xml:space="preserve">Assists in </w:t>
      </w:r>
      <w:r w:rsidRPr="0037384B">
        <w:t>selection</w:t>
      </w:r>
      <w:r w:rsidR="00B74FED" w:rsidRPr="0037384B">
        <w:t xml:space="preserve"> and implementation of electronic resources</w:t>
      </w:r>
      <w:r w:rsidR="000D64D8" w:rsidRPr="00AF05E9">
        <w:rPr>
          <w:rFonts w:cs="Arial"/>
        </w:rPr>
        <w:t>/technology</w:t>
      </w:r>
      <w:r w:rsidR="00B74FED" w:rsidRPr="0037384B">
        <w:t>.</w:t>
      </w:r>
    </w:p>
    <w:p w14:paraId="447E2F16" w14:textId="77777777" w:rsidR="00B74FED" w:rsidRPr="00E44A40" w:rsidRDefault="00B74FED" w:rsidP="0037384B">
      <w:pPr>
        <w:widowControl w:val="0"/>
        <w:numPr>
          <w:ilvl w:val="1"/>
          <w:numId w:val="12"/>
        </w:numPr>
        <w:tabs>
          <w:tab w:val="clear" w:pos="1440"/>
          <w:tab w:val="left" w:pos="-1440"/>
          <w:tab w:val="left" w:pos="180"/>
          <w:tab w:val="num" w:pos="1080"/>
        </w:tabs>
        <w:autoSpaceDE w:val="0"/>
        <w:autoSpaceDN w:val="0"/>
        <w:adjustRightInd w:val="0"/>
        <w:ind w:left="180" w:right="36" w:hanging="180"/>
        <w:jc w:val="both"/>
        <w:rPr>
          <w:b/>
        </w:rPr>
      </w:pPr>
      <w:r w:rsidRPr="00E44A40">
        <w:t xml:space="preserve">Instructs staff and public in use of </w:t>
      </w:r>
      <w:r w:rsidR="00AF05E9">
        <w:rPr>
          <w:rFonts w:cs="Arial"/>
        </w:rPr>
        <w:t xml:space="preserve">electronic </w:t>
      </w:r>
      <w:r w:rsidRPr="00E44A40">
        <w:t>resources purchased. Plans and presents public seminars in electronic resources use.</w:t>
      </w:r>
    </w:p>
    <w:p w14:paraId="37E12D98" w14:textId="2C44B711" w:rsidR="002A7720" w:rsidRPr="002A7720" w:rsidRDefault="002A7720" w:rsidP="0037384B">
      <w:pPr>
        <w:widowControl w:val="0"/>
        <w:numPr>
          <w:ilvl w:val="1"/>
          <w:numId w:val="12"/>
        </w:numPr>
        <w:tabs>
          <w:tab w:val="clear" w:pos="1440"/>
          <w:tab w:val="left" w:pos="-1440"/>
          <w:tab w:val="left" w:pos="180"/>
          <w:tab w:val="num" w:pos="1080"/>
        </w:tabs>
        <w:autoSpaceDE w:val="0"/>
        <w:autoSpaceDN w:val="0"/>
        <w:adjustRightInd w:val="0"/>
        <w:ind w:left="180" w:right="36" w:hanging="180"/>
        <w:jc w:val="both"/>
        <w:rPr>
          <w:rFonts w:cs="Arial"/>
          <w:b/>
        </w:rPr>
      </w:pPr>
      <w:r w:rsidRPr="00C63DE3">
        <w:rPr>
          <w:rFonts w:cs="Arial"/>
        </w:rPr>
        <w:t xml:space="preserve">Assists staff and patrons with </w:t>
      </w:r>
      <w:r>
        <w:rPr>
          <w:rFonts w:cs="Arial"/>
        </w:rPr>
        <w:t>electronic resource issues.</w:t>
      </w:r>
    </w:p>
    <w:p w14:paraId="549EE873" w14:textId="77777777" w:rsidR="00B74FED" w:rsidRPr="00E44A40" w:rsidRDefault="000D64D8" w:rsidP="0037384B">
      <w:pPr>
        <w:widowControl w:val="0"/>
        <w:numPr>
          <w:ilvl w:val="1"/>
          <w:numId w:val="12"/>
        </w:numPr>
        <w:tabs>
          <w:tab w:val="clear" w:pos="1440"/>
          <w:tab w:val="left" w:pos="-1440"/>
          <w:tab w:val="left" w:pos="180"/>
          <w:tab w:val="num" w:pos="1080"/>
        </w:tabs>
        <w:autoSpaceDE w:val="0"/>
        <w:autoSpaceDN w:val="0"/>
        <w:adjustRightInd w:val="0"/>
        <w:ind w:left="180" w:right="36" w:hanging="180"/>
        <w:jc w:val="both"/>
      </w:pPr>
      <w:r>
        <w:rPr>
          <w:rFonts w:cs="Arial"/>
        </w:rPr>
        <w:t>Assists in developing</w:t>
      </w:r>
      <w:r w:rsidR="00B74FED" w:rsidRPr="00E44A40">
        <w:t xml:space="preserve"> long-term strategic plans for the implementation of new technology and the support of existing technology in cooperation and consultation with library technology team and Library Director.</w:t>
      </w:r>
    </w:p>
    <w:p w14:paraId="6F486183" w14:textId="632FDF4A" w:rsidR="000D64D8" w:rsidRDefault="000D64D8" w:rsidP="0037384B">
      <w:pPr>
        <w:widowControl w:val="0"/>
        <w:numPr>
          <w:ilvl w:val="1"/>
          <w:numId w:val="12"/>
        </w:numPr>
        <w:tabs>
          <w:tab w:val="clear" w:pos="1440"/>
          <w:tab w:val="left" w:pos="-1440"/>
          <w:tab w:val="left" w:pos="180"/>
          <w:tab w:val="num" w:pos="1080"/>
        </w:tabs>
        <w:autoSpaceDE w:val="0"/>
        <w:autoSpaceDN w:val="0"/>
        <w:adjustRightInd w:val="0"/>
        <w:ind w:left="180" w:right="36" w:hanging="180"/>
        <w:jc w:val="both"/>
        <w:rPr>
          <w:rFonts w:ascii="Times New Roman" w:hAnsi="Times New Roman" w:cs="Arial"/>
        </w:rPr>
      </w:pPr>
      <w:r w:rsidRPr="0037384B">
        <w:t xml:space="preserve">Participates in planning and implementation of cooperative electronic resource sharing projects </w:t>
      </w:r>
      <w:r w:rsidRPr="00C63DE3">
        <w:rPr>
          <w:rFonts w:cs="Arial"/>
        </w:rPr>
        <w:t>in cooperation and consultation with library technology team and Library Director.</w:t>
      </w:r>
    </w:p>
    <w:p w14:paraId="46D1C158" w14:textId="77777777" w:rsidR="000D64D8" w:rsidRDefault="000D64D8" w:rsidP="0037384B">
      <w:pPr>
        <w:widowControl w:val="0"/>
        <w:tabs>
          <w:tab w:val="left" w:pos="-1440"/>
          <w:tab w:val="left" w:pos="180"/>
          <w:tab w:val="num" w:pos="1440"/>
        </w:tabs>
        <w:autoSpaceDE w:val="0"/>
        <w:autoSpaceDN w:val="0"/>
        <w:adjustRightInd w:val="0"/>
        <w:ind w:left="180" w:right="36" w:hanging="180"/>
        <w:jc w:val="both"/>
        <w:rPr>
          <w:rFonts w:cs="Arial"/>
        </w:rPr>
      </w:pPr>
    </w:p>
    <w:p w14:paraId="77F33664" w14:textId="77777777" w:rsidR="000D64D8" w:rsidRDefault="000D64D8" w:rsidP="0037384B">
      <w:pPr>
        <w:tabs>
          <w:tab w:val="left" w:pos="180"/>
        </w:tabs>
        <w:autoSpaceDE w:val="0"/>
        <w:autoSpaceDN w:val="0"/>
        <w:adjustRightInd w:val="0"/>
        <w:ind w:left="180" w:right="36" w:hanging="180"/>
        <w:rPr>
          <w:rFonts w:cs="Arial"/>
          <w:b/>
          <w:caps/>
          <w:szCs w:val="20"/>
        </w:rPr>
      </w:pPr>
      <w:r w:rsidRPr="00AF05E9">
        <w:rPr>
          <w:rFonts w:cs="Arial"/>
          <w:b/>
          <w:caps/>
          <w:szCs w:val="20"/>
        </w:rPr>
        <w:t>Collections, Cataloging, and Technical Services</w:t>
      </w:r>
    </w:p>
    <w:p w14:paraId="4B65936A" w14:textId="77777777" w:rsidR="0037384B" w:rsidRPr="00AF05E9" w:rsidRDefault="0037384B" w:rsidP="0037384B">
      <w:pPr>
        <w:tabs>
          <w:tab w:val="left" w:pos="180"/>
        </w:tabs>
        <w:autoSpaceDE w:val="0"/>
        <w:autoSpaceDN w:val="0"/>
        <w:adjustRightInd w:val="0"/>
        <w:ind w:left="180" w:right="36" w:hanging="180"/>
        <w:rPr>
          <w:rFonts w:cs="Arial"/>
          <w:b/>
          <w:caps/>
          <w:szCs w:val="20"/>
        </w:rPr>
      </w:pPr>
    </w:p>
    <w:p w14:paraId="487A89F9" w14:textId="4A89FE15" w:rsidR="000D64D8" w:rsidRPr="00E32688" w:rsidRDefault="000D64D8" w:rsidP="0037384B">
      <w:pPr>
        <w:pStyle w:val="ListParagraph"/>
        <w:numPr>
          <w:ilvl w:val="0"/>
          <w:numId w:val="1"/>
        </w:numPr>
        <w:tabs>
          <w:tab w:val="left" w:pos="180"/>
        </w:tabs>
        <w:autoSpaceDE w:val="0"/>
        <w:autoSpaceDN w:val="0"/>
        <w:adjustRightInd w:val="0"/>
        <w:ind w:left="180" w:right="36" w:hanging="180"/>
        <w:rPr>
          <w:rFonts w:ascii="Arial" w:hAnsi="Arial"/>
        </w:rPr>
      </w:pPr>
      <w:r w:rsidRPr="0055125B">
        <w:rPr>
          <w:rFonts w:ascii="Arial" w:hAnsi="Arial" w:cs="Arial"/>
          <w:sz w:val="20"/>
          <w:szCs w:val="20"/>
        </w:rPr>
        <w:t>Selects materials for acquisition and withdrawal</w:t>
      </w:r>
      <w:r w:rsidRPr="0037384B">
        <w:rPr>
          <w:rFonts w:ascii="Arial" w:hAnsi="Arial"/>
          <w:sz w:val="20"/>
        </w:rPr>
        <w:t xml:space="preserve"> from </w:t>
      </w:r>
      <w:r w:rsidRPr="0055125B">
        <w:rPr>
          <w:rFonts w:ascii="Arial" w:hAnsi="Arial" w:cs="Arial"/>
          <w:sz w:val="20"/>
          <w:szCs w:val="20"/>
        </w:rPr>
        <w:t>adult print and non-print collections,</w:t>
      </w:r>
      <w:r w:rsidRPr="0037384B">
        <w:rPr>
          <w:rFonts w:ascii="Arial" w:hAnsi="Arial"/>
          <w:sz w:val="20"/>
        </w:rPr>
        <w:t xml:space="preserve"> as </w:t>
      </w:r>
      <w:r w:rsidRPr="0055125B">
        <w:rPr>
          <w:rFonts w:ascii="Arial" w:hAnsi="Arial" w:cs="Arial"/>
          <w:sz w:val="20"/>
          <w:szCs w:val="20"/>
        </w:rPr>
        <w:t xml:space="preserve">assigned; </w:t>
      </w:r>
      <w:r w:rsidR="004E1AA3">
        <w:rPr>
          <w:rFonts w:ascii="Arial" w:hAnsi="Arial" w:cs="Arial"/>
          <w:sz w:val="20"/>
          <w:szCs w:val="20"/>
        </w:rPr>
        <w:t>assists</w:t>
      </w:r>
      <w:r w:rsidRPr="0055125B">
        <w:rPr>
          <w:rFonts w:ascii="Arial" w:hAnsi="Arial" w:cs="Arial"/>
          <w:sz w:val="20"/>
          <w:szCs w:val="20"/>
        </w:rPr>
        <w:t xml:space="preserve"> </w:t>
      </w:r>
      <w:r w:rsidR="004E1AA3">
        <w:rPr>
          <w:rFonts w:ascii="Arial" w:hAnsi="Arial" w:cs="Arial"/>
          <w:sz w:val="20"/>
          <w:szCs w:val="20"/>
        </w:rPr>
        <w:t>with</w:t>
      </w:r>
      <w:r w:rsidRPr="0055125B">
        <w:rPr>
          <w:rFonts w:ascii="Arial" w:hAnsi="Arial" w:cs="Arial"/>
          <w:sz w:val="20"/>
          <w:szCs w:val="20"/>
        </w:rPr>
        <w:t xml:space="preserve"> maintenance, preservation, withdrawal, and disposal of materials as </w:t>
      </w:r>
      <w:proofErr w:type="gramStart"/>
      <w:r w:rsidRPr="0055125B">
        <w:rPr>
          <w:rFonts w:ascii="Arial" w:hAnsi="Arial" w:cs="Arial"/>
          <w:sz w:val="20"/>
          <w:szCs w:val="20"/>
        </w:rPr>
        <w:t>assigned</w:t>
      </w:r>
      <w:r>
        <w:rPr>
          <w:rFonts w:ascii="Arial" w:hAnsi="Arial" w:cs="Arial"/>
          <w:sz w:val="20"/>
          <w:szCs w:val="20"/>
        </w:rPr>
        <w:t>;</w:t>
      </w:r>
      <w:proofErr w:type="gramEnd"/>
    </w:p>
    <w:p w14:paraId="72EB14B2" w14:textId="7ECBA297" w:rsidR="00E32688" w:rsidRPr="00E32688" w:rsidRDefault="00E32688" w:rsidP="0037384B">
      <w:pPr>
        <w:pStyle w:val="ListParagraph"/>
        <w:numPr>
          <w:ilvl w:val="0"/>
          <w:numId w:val="1"/>
        </w:numPr>
        <w:tabs>
          <w:tab w:val="left" w:pos="180"/>
        </w:tabs>
        <w:autoSpaceDE w:val="0"/>
        <w:autoSpaceDN w:val="0"/>
        <w:adjustRightInd w:val="0"/>
        <w:ind w:left="180" w:right="36" w:hanging="180"/>
        <w:rPr>
          <w:rFonts w:ascii="Arial" w:hAnsi="Arial"/>
        </w:rPr>
      </w:pPr>
      <w:r>
        <w:rPr>
          <w:rFonts w:ascii="Arial" w:hAnsi="Arial" w:cs="Arial"/>
          <w:sz w:val="20"/>
          <w:szCs w:val="20"/>
        </w:rPr>
        <w:t xml:space="preserve">Assists with preparing library materials for circulation in a timely manner, including additional, complex cataloging steps assisting the Technical Services </w:t>
      </w:r>
      <w:proofErr w:type="gramStart"/>
      <w:r>
        <w:rPr>
          <w:rFonts w:ascii="Arial" w:hAnsi="Arial" w:cs="Arial"/>
          <w:sz w:val="20"/>
          <w:szCs w:val="20"/>
        </w:rPr>
        <w:t>Librarian;</w:t>
      </w:r>
      <w:proofErr w:type="gramEnd"/>
    </w:p>
    <w:p w14:paraId="65297FDA" w14:textId="1E8A63E9" w:rsidR="00E32688" w:rsidRPr="00E32688" w:rsidRDefault="00E32688" w:rsidP="0037384B">
      <w:pPr>
        <w:pStyle w:val="ListParagraph"/>
        <w:numPr>
          <w:ilvl w:val="0"/>
          <w:numId w:val="1"/>
        </w:numPr>
        <w:tabs>
          <w:tab w:val="left" w:pos="180"/>
        </w:tabs>
        <w:autoSpaceDE w:val="0"/>
        <w:autoSpaceDN w:val="0"/>
        <w:adjustRightInd w:val="0"/>
        <w:ind w:left="180" w:right="36" w:hanging="180"/>
        <w:rPr>
          <w:rFonts w:ascii="Arial" w:hAnsi="Arial"/>
        </w:rPr>
      </w:pPr>
      <w:r>
        <w:rPr>
          <w:rFonts w:ascii="Arial" w:hAnsi="Arial" w:cs="Arial"/>
          <w:sz w:val="20"/>
          <w:szCs w:val="20"/>
        </w:rPr>
        <w:t xml:space="preserve">Provide cataloging and circulation system support through answering staff questions and troubleshooting software </w:t>
      </w:r>
      <w:proofErr w:type="gramStart"/>
      <w:r>
        <w:rPr>
          <w:rFonts w:ascii="Arial" w:hAnsi="Arial" w:cs="Arial"/>
          <w:sz w:val="20"/>
          <w:szCs w:val="20"/>
        </w:rPr>
        <w:t>problems;</w:t>
      </w:r>
      <w:proofErr w:type="gramEnd"/>
    </w:p>
    <w:p w14:paraId="3E279C64" w14:textId="0E19C0B1" w:rsidR="00E32688" w:rsidRPr="0037384B" w:rsidRDefault="00E32688" w:rsidP="0037384B">
      <w:pPr>
        <w:pStyle w:val="ListParagraph"/>
        <w:numPr>
          <w:ilvl w:val="0"/>
          <w:numId w:val="1"/>
        </w:numPr>
        <w:tabs>
          <w:tab w:val="left" w:pos="180"/>
        </w:tabs>
        <w:autoSpaceDE w:val="0"/>
        <w:autoSpaceDN w:val="0"/>
        <w:adjustRightInd w:val="0"/>
        <w:ind w:left="180" w:right="36" w:hanging="180"/>
        <w:rPr>
          <w:rFonts w:ascii="Arial" w:hAnsi="Arial"/>
        </w:rPr>
      </w:pPr>
      <w:r>
        <w:rPr>
          <w:rFonts w:ascii="Arial" w:hAnsi="Arial" w:cs="Arial"/>
          <w:sz w:val="20"/>
          <w:szCs w:val="20"/>
        </w:rPr>
        <w:t xml:space="preserve">Helps maintain the quality of library materials through the new acquisition </w:t>
      </w:r>
      <w:proofErr w:type="gramStart"/>
      <w:r>
        <w:rPr>
          <w:rFonts w:ascii="Arial" w:hAnsi="Arial" w:cs="Arial"/>
          <w:sz w:val="20"/>
          <w:szCs w:val="20"/>
        </w:rPr>
        <w:t>processing;</w:t>
      </w:r>
      <w:proofErr w:type="gramEnd"/>
    </w:p>
    <w:p w14:paraId="200BE1D0" w14:textId="77777777" w:rsidR="000D64D8" w:rsidRDefault="000D64D8" w:rsidP="0037384B">
      <w:pPr>
        <w:pStyle w:val="ListParagraph"/>
        <w:numPr>
          <w:ilvl w:val="0"/>
          <w:numId w:val="1"/>
        </w:numPr>
        <w:tabs>
          <w:tab w:val="left" w:pos="180"/>
        </w:tabs>
        <w:autoSpaceDE w:val="0"/>
        <w:autoSpaceDN w:val="0"/>
        <w:adjustRightInd w:val="0"/>
        <w:ind w:left="180" w:right="36" w:hanging="180"/>
        <w:rPr>
          <w:rFonts w:ascii="Arial" w:hAnsi="Arial" w:cs="Arial"/>
          <w:sz w:val="20"/>
          <w:szCs w:val="20"/>
        </w:rPr>
      </w:pPr>
      <w:r>
        <w:rPr>
          <w:rFonts w:ascii="Arial" w:hAnsi="Arial" w:cs="Arial"/>
          <w:sz w:val="20"/>
          <w:szCs w:val="20"/>
        </w:rPr>
        <w:t xml:space="preserve">Assists the Library Director in budgeting for the collections, services, and programs of the Adult </w:t>
      </w:r>
      <w:proofErr w:type="gramStart"/>
      <w:r>
        <w:rPr>
          <w:rFonts w:ascii="Arial" w:hAnsi="Arial" w:cs="Arial"/>
          <w:sz w:val="20"/>
          <w:szCs w:val="20"/>
        </w:rPr>
        <w:t>Services;</w:t>
      </w:r>
      <w:proofErr w:type="gramEnd"/>
    </w:p>
    <w:p w14:paraId="02E29F90" w14:textId="77777777" w:rsidR="000D64D8" w:rsidRDefault="000D64D8" w:rsidP="0037384B">
      <w:pPr>
        <w:pStyle w:val="ListParagraph"/>
        <w:numPr>
          <w:ilvl w:val="0"/>
          <w:numId w:val="1"/>
        </w:numPr>
        <w:tabs>
          <w:tab w:val="left" w:pos="180"/>
        </w:tabs>
        <w:autoSpaceDE w:val="0"/>
        <w:autoSpaceDN w:val="0"/>
        <w:adjustRightInd w:val="0"/>
        <w:ind w:left="180" w:right="36" w:hanging="180"/>
        <w:rPr>
          <w:rFonts w:ascii="Arial" w:hAnsi="Arial" w:cs="Arial"/>
          <w:sz w:val="20"/>
          <w:szCs w:val="20"/>
        </w:rPr>
      </w:pPr>
      <w:r>
        <w:rPr>
          <w:rFonts w:ascii="Arial" w:hAnsi="Arial" w:cs="Arial"/>
          <w:sz w:val="20"/>
          <w:szCs w:val="20"/>
        </w:rPr>
        <w:t xml:space="preserve">Identifies reading trends among </w:t>
      </w:r>
      <w:proofErr w:type="gramStart"/>
      <w:r>
        <w:rPr>
          <w:rFonts w:ascii="Arial" w:hAnsi="Arial" w:cs="Arial"/>
          <w:sz w:val="20"/>
          <w:szCs w:val="20"/>
        </w:rPr>
        <w:t>adults;</w:t>
      </w:r>
      <w:proofErr w:type="gramEnd"/>
    </w:p>
    <w:p w14:paraId="4B10173A" w14:textId="77777777" w:rsidR="000D64D8" w:rsidRPr="0037384B" w:rsidRDefault="000D64D8" w:rsidP="0037384B">
      <w:pPr>
        <w:pStyle w:val="ListParagraph"/>
        <w:numPr>
          <w:ilvl w:val="0"/>
          <w:numId w:val="1"/>
        </w:numPr>
        <w:tabs>
          <w:tab w:val="left" w:pos="180"/>
        </w:tabs>
        <w:autoSpaceDE w:val="0"/>
        <w:autoSpaceDN w:val="0"/>
        <w:adjustRightInd w:val="0"/>
        <w:ind w:left="180" w:right="36" w:hanging="180"/>
        <w:rPr>
          <w:rFonts w:ascii="Arial" w:hAnsi="Arial"/>
        </w:rPr>
      </w:pPr>
      <w:r w:rsidRPr="0037384B">
        <w:rPr>
          <w:rFonts w:ascii="Arial" w:hAnsi="Arial"/>
          <w:sz w:val="20"/>
        </w:rPr>
        <w:t xml:space="preserve">May assist with preservation </w:t>
      </w:r>
      <w:r w:rsidR="004E1AA3" w:rsidRPr="0037384B">
        <w:rPr>
          <w:rFonts w:ascii="Arial" w:hAnsi="Arial"/>
          <w:sz w:val="20"/>
        </w:rPr>
        <w:t>policies</w:t>
      </w:r>
      <w:r w:rsidRPr="0037384B">
        <w:rPr>
          <w:rFonts w:ascii="Arial" w:hAnsi="Arial"/>
          <w:sz w:val="20"/>
        </w:rPr>
        <w:t xml:space="preserve"> and operations of the Library’s Local History </w:t>
      </w:r>
      <w:proofErr w:type="gramStart"/>
      <w:r w:rsidRPr="0037384B">
        <w:rPr>
          <w:rFonts w:ascii="Arial" w:hAnsi="Arial"/>
          <w:sz w:val="20"/>
        </w:rPr>
        <w:t>Room;</w:t>
      </w:r>
      <w:proofErr w:type="gramEnd"/>
    </w:p>
    <w:p w14:paraId="4357E397" w14:textId="77777777" w:rsidR="000D64D8" w:rsidRDefault="000A6DCD" w:rsidP="0037384B">
      <w:pPr>
        <w:pStyle w:val="ListParagraph"/>
        <w:numPr>
          <w:ilvl w:val="0"/>
          <w:numId w:val="1"/>
        </w:numPr>
        <w:tabs>
          <w:tab w:val="left" w:pos="180"/>
        </w:tabs>
        <w:autoSpaceDE w:val="0"/>
        <w:autoSpaceDN w:val="0"/>
        <w:adjustRightInd w:val="0"/>
        <w:ind w:left="180" w:right="36" w:hanging="180"/>
        <w:rPr>
          <w:rFonts w:ascii="Arial" w:hAnsi="Arial" w:cs="Arial"/>
          <w:sz w:val="20"/>
          <w:szCs w:val="20"/>
        </w:rPr>
      </w:pPr>
      <w:r>
        <w:rPr>
          <w:rFonts w:ascii="Arial" w:hAnsi="Arial" w:cs="Arial"/>
          <w:sz w:val="20"/>
          <w:szCs w:val="20"/>
        </w:rPr>
        <w:t>May serve as the</w:t>
      </w:r>
      <w:r w:rsidR="000D64D8">
        <w:rPr>
          <w:rFonts w:ascii="Arial" w:hAnsi="Arial" w:cs="Arial"/>
          <w:sz w:val="20"/>
          <w:szCs w:val="20"/>
        </w:rPr>
        <w:t xml:space="preserve"> Circulation Lead Librarian and </w:t>
      </w:r>
      <w:r>
        <w:rPr>
          <w:rFonts w:ascii="Arial" w:hAnsi="Arial" w:cs="Arial"/>
          <w:sz w:val="20"/>
          <w:szCs w:val="20"/>
        </w:rPr>
        <w:t>assist the</w:t>
      </w:r>
      <w:r w:rsidR="000D64D8">
        <w:rPr>
          <w:rFonts w:ascii="Arial" w:hAnsi="Arial" w:cs="Arial"/>
          <w:sz w:val="20"/>
          <w:szCs w:val="20"/>
        </w:rPr>
        <w:t xml:space="preserve"> Technical Services Librarian</w:t>
      </w:r>
      <w:r>
        <w:rPr>
          <w:rFonts w:ascii="Arial" w:hAnsi="Arial" w:cs="Arial"/>
          <w:sz w:val="20"/>
          <w:szCs w:val="20"/>
        </w:rPr>
        <w:t>s</w:t>
      </w:r>
      <w:r w:rsidR="000D64D8">
        <w:rPr>
          <w:rFonts w:ascii="Arial" w:hAnsi="Arial" w:cs="Arial"/>
          <w:sz w:val="20"/>
          <w:szCs w:val="20"/>
        </w:rPr>
        <w:t xml:space="preserve"> with circulation and technical </w:t>
      </w:r>
      <w:r w:rsidR="004E1AA3">
        <w:rPr>
          <w:rFonts w:ascii="Arial" w:hAnsi="Arial" w:cs="Arial"/>
          <w:sz w:val="20"/>
          <w:szCs w:val="20"/>
        </w:rPr>
        <w:t>service’s</w:t>
      </w:r>
      <w:r w:rsidR="000D64D8">
        <w:rPr>
          <w:rFonts w:ascii="Arial" w:hAnsi="Arial" w:cs="Arial"/>
          <w:sz w:val="20"/>
          <w:szCs w:val="20"/>
        </w:rPr>
        <w:t xml:space="preserve"> </w:t>
      </w:r>
      <w:proofErr w:type="gramStart"/>
      <w:r w:rsidR="000D64D8">
        <w:rPr>
          <w:rFonts w:ascii="Arial" w:hAnsi="Arial" w:cs="Arial"/>
          <w:sz w:val="20"/>
          <w:szCs w:val="20"/>
        </w:rPr>
        <w:t>needs;</w:t>
      </w:r>
      <w:proofErr w:type="gramEnd"/>
    </w:p>
    <w:p w14:paraId="1DC2E855" w14:textId="77777777" w:rsidR="000D64D8" w:rsidRDefault="000D64D8" w:rsidP="0037384B">
      <w:pPr>
        <w:pStyle w:val="ListParagraph"/>
        <w:numPr>
          <w:ilvl w:val="0"/>
          <w:numId w:val="1"/>
        </w:numPr>
        <w:tabs>
          <w:tab w:val="left" w:pos="180"/>
        </w:tabs>
        <w:autoSpaceDE w:val="0"/>
        <w:autoSpaceDN w:val="0"/>
        <w:adjustRightInd w:val="0"/>
        <w:ind w:left="180" w:right="36" w:hanging="180"/>
        <w:rPr>
          <w:rFonts w:ascii="Arial" w:hAnsi="Arial" w:cs="Arial"/>
          <w:sz w:val="20"/>
          <w:szCs w:val="20"/>
        </w:rPr>
      </w:pPr>
      <w:r>
        <w:rPr>
          <w:rFonts w:ascii="Arial" w:hAnsi="Arial" w:cs="Arial"/>
          <w:sz w:val="20"/>
          <w:szCs w:val="20"/>
        </w:rPr>
        <w:t xml:space="preserve">May assist with cataloging duties as assigned by the Library </w:t>
      </w:r>
      <w:proofErr w:type="gramStart"/>
      <w:r>
        <w:rPr>
          <w:rFonts w:ascii="Arial" w:hAnsi="Arial" w:cs="Arial"/>
          <w:sz w:val="20"/>
          <w:szCs w:val="20"/>
        </w:rPr>
        <w:t>Director;</w:t>
      </w:r>
      <w:proofErr w:type="gramEnd"/>
    </w:p>
    <w:p w14:paraId="5957BB80" w14:textId="77777777" w:rsidR="000D64D8" w:rsidRDefault="000D64D8" w:rsidP="0037384B">
      <w:pPr>
        <w:pStyle w:val="ListParagraph"/>
        <w:numPr>
          <w:ilvl w:val="0"/>
          <w:numId w:val="1"/>
        </w:numPr>
        <w:tabs>
          <w:tab w:val="left" w:pos="180"/>
        </w:tabs>
        <w:autoSpaceDE w:val="0"/>
        <w:autoSpaceDN w:val="0"/>
        <w:adjustRightInd w:val="0"/>
        <w:ind w:left="180" w:right="36" w:hanging="180"/>
        <w:rPr>
          <w:rFonts w:ascii="Arial" w:hAnsi="Arial" w:cs="Arial"/>
          <w:sz w:val="20"/>
          <w:szCs w:val="20"/>
        </w:rPr>
      </w:pPr>
      <w:r>
        <w:rPr>
          <w:rFonts w:ascii="Arial" w:hAnsi="Arial" w:cs="Arial"/>
          <w:sz w:val="20"/>
          <w:szCs w:val="20"/>
        </w:rPr>
        <w:t xml:space="preserve">May assist with collection development duties as assigned by the Library </w:t>
      </w:r>
      <w:proofErr w:type="gramStart"/>
      <w:r>
        <w:rPr>
          <w:rFonts w:ascii="Arial" w:hAnsi="Arial" w:cs="Arial"/>
          <w:sz w:val="20"/>
          <w:szCs w:val="20"/>
        </w:rPr>
        <w:t>Director;</w:t>
      </w:r>
      <w:proofErr w:type="gramEnd"/>
    </w:p>
    <w:p w14:paraId="15C1074D" w14:textId="77777777" w:rsidR="000D64D8" w:rsidRDefault="000D64D8" w:rsidP="0037384B">
      <w:pPr>
        <w:pStyle w:val="ListParagraph"/>
        <w:numPr>
          <w:ilvl w:val="0"/>
          <w:numId w:val="1"/>
        </w:numPr>
        <w:tabs>
          <w:tab w:val="left" w:pos="180"/>
        </w:tabs>
        <w:autoSpaceDE w:val="0"/>
        <w:autoSpaceDN w:val="0"/>
        <w:adjustRightInd w:val="0"/>
        <w:ind w:left="180" w:right="36" w:hanging="180"/>
        <w:rPr>
          <w:rFonts w:ascii="Arial" w:hAnsi="Arial" w:cs="Arial"/>
          <w:sz w:val="20"/>
          <w:szCs w:val="20"/>
        </w:rPr>
      </w:pPr>
      <w:r>
        <w:rPr>
          <w:rFonts w:ascii="Arial" w:hAnsi="Arial" w:cs="Arial"/>
          <w:sz w:val="20"/>
          <w:szCs w:val="20"/>
        </w:rPr>
        <w:t xml:space="preserve">Serves on professional and community committees, as requested, to advance the library and the library </w:t>
      </w:r>
      <w:proofErr w:type="gramStart"/>
      <w:r>
        <w:rPr>
          <w:rFonts w:ascii="Arial" w:hAnsi="Arial" w:cs="Arial"/>
          <w:sz w:val="20"/>
          <w:szCs w:val="20"/>
        </w:rPr>
        <w:t>profession;</w:t>
      </w:r>
      <w:proofErr w:type="gramEnd"/>
    </w:p>
    <w:p w14:paraId="2941DABC" w14:textId="77777777" w:rsidR="004E1AA3" w:rsidRPr="004E1AA3" w:rsidRDefault="004E1AA3" w:rsidP="0037384B">
      <w:pPr>
        <w:widowControl w:val="0"/>
        <w:tabs>
          <w:tab w:val="left" w:pos="-1440"/>
          <w:tab w:val="left" w:pos="180"/>
        </w:tabs>
        <w:autoSpaceDE w:val="0"/>
        <w:autoSpaceDN w:val="0"/>
        <w:adjustRightInd w:val="0"/>
        <w:ind w:left="180" w:right="36" w:hanging="180"/>
        <w:jc w:val="both"/>
        <w:rPr>
          <w:rFonts w:cs="Arial"/>
          <w:b/>
        </w:rPr>
      </w:pPr>
    </w:p>
    <w:p w14:paraId="5E7115E4" w14:textId="77777777" w:rsidR="004E1AA3" w:rsidRDefault="004E1AA3" w:rsidP="0037384B">
      <w:pPr>
        <w:tabs>
          <w:tab w:val="left" w:pos="180"/>
        </w:tabs>
        <w:autoSpaceDE w:val="0"/>
        <w:autoSpaceDN w:val="0"/>
        <w:adjustRightInd w:val="0"/>
        <w:ind w:left="180" w:right="36" w:hanging="180"/>
        <w:rPr>
          <w:rFonts w:cs="Arial"/>
          <w:b/>
          <w:bCs/>
          <w:caps/>
          <w:szCs w:val="20"/>
        </w:rPr>
      </w:pPr>
      <w:r w:rsidRPr="00AF05E9">
        <w:rPr>
          <w:rFonts w:cs="Arial"/>
          <w:b/>
          <w:bCs/>
          <w:caps/>
          <w:szCs w:val="20"/>
        </w:rPr>
        <w:t>Program Coordination, Public Services, Community Outreach</w:t>
      </w:r>
    </w:p>
    <w:p w14:paraId="12D52F7D" w14:textId="77777777" w:rsidR="0037384B" w:rsidRPr="00AF05E9" w:rsidRDefault="0037384B" w:rsidP="0037384B">
      <w:pPr>
        <w:tabs>
          <w:tab w:val="left" w:pos="180"/>
        </w:tabs>
        <w:autoSpaceDE w:val="0"/>
        <w:autoSpaceDN w:val="0"/>
        <w:adjustRightInd w:val="0"/>
        <w:ind w:left="180" w:right="36" w:hanging="180"/>
        <w:rPr>
          <w:rFonts w:cs="Arial"/>
          <w:b/>
          <w:bCs/>
          <w:caps/>
          <w:szCs w:val="20"/>
        </w:rPr>
      </w:pPr>
    </w:p>
    <w:p w14:paraId="3361C37D" w14:textId="77777777" w:rsidR="004E1AA3" w:rsidRPr="0037384B" w:rsidRDefault="004E1AA3" w:rsidP="0037384B">
      <w:pPr>
        <w:pStyle w:val="ListParagraph"/>
        <w:numPr>
          <w:ilvl w:val="0"/>
          <w:numId w:val="1"/>
        </w:numPr>
        <w:tabs>
          <w:tab w:val="left" w:pos="180"/>
        </w:tabs>
        <w:autoSpaceDE w:val="0"/>
        <w:autoSpaceDN w:val="0"/>
        <w:adjustRightInd w:val="0"/>
        <w:ind w:left="180" w:right="36" w:hanging="180"/>
        <w:rPr>
          <w:rFonts w:ascii="Arial" w:hAnsi="Arial"/>
        </w:rPr>
      </w:pPr>
      <w:r w:rsidRPr="0037384B">
        <w:rPr>
          <w:rFonts w:ascii="Arial" w:hAnsi="Arial"/>
          <w:sz w:val="20"/>
        </w:rPr>
        <w:t>Works with program planners to develop educational and outreach programs under the supervision of the Library Director.</w:t>
      </w:r>
    </w:p>
    <w:p w14:paraId="48956F52" w14:textId="77777777" w:rsidR="004E1AA3" w:rsidRPr="0037384B" w:rsidRDefault="004E1AA3" w:rsidP="0037384B">
      <w:pPr>
        <w:pStyle w:val="ListParagraph"/>
        <w:numPr>
          <w:ilvl w:val="0"/>
          <w:numId w:val="1"/>
        </w:numPr>
        <w:tabs>
          <w:tab w:val="left" w:pos="180"/>
        </w:tabs>
        <w:autoSpaceDE w:val="0"/>
        <w:autoSpaceDN w:val="0"/>
        <w:adjustRightInd w:val="0"/>
        <w:ind w:left="180" w:right="36" w:hanging="180"/>
        <w:rPr>
          <w:rFonts w:ascii="Arial" w:hAnsi="Arial"/>
        </w:rPr>
      </w:pPr>
      <w:r w:rsidRPr="0037384B">
        <w:rPr>
          <w:rFonts w:ascii="Arial" w:hAnsi="Arial"/>
          <w:sz w:val="20"/>
        </w:rPr>
        <w:t xml:space="preserve">Presents seminars and programs for staff and public on effective use of library </w:t>
      </w:r>
      <w:proofErr w:type="gramStart"/>
      <w:r w:rsidRPr="0037384B">
        <w:rPr>
          <w:rFonts w:ascii="Arial" w:hAnsi="Arial"/>
          <w:sz w:val="20"/>
        </w:rPr>
        <w:t>resources;</w:t>
      </w:r>
      <w:proofErr w:type="gramEnd"/>
    </w:p>
    <w:p w14:paraId="27DC7F9F" w14:textId="77777777" w:rsidR="004E1AA3" w:rsidRPr="0037384B" w:rsidRDefault="004E1AA3" w:rsidP="0037384B">
      <w:pPr>
        <w:pStyle w:val="ListParagraph"/>
        <w:numPr>
          <w:ilvl w:val="0"/>
          <w:numId w:val="1"/>
        </w:numPr>
        <w:tabs>
          <w:tab w:val="left" w:pos="180"/>
        </w:tabs>
        <w:autoSpaceDE w:val="0"/>
        <w:autoSpaceDN w:val="0"/>
        <w:adjustRightInd w:val="0"/>
        <w:ind w:left="180" w:right="36" w:hanging="180"/>
        <w:rPr>
          <w:rFonts w:ascii="Arial" w:hAnsi="Arial"/>
        </w:rPr>
      </w:pPr>
      <w:r w:rsidRPr="0037384B">
        <w:rPr>
          <w:rFonts w:ascii="Arial" w:hAnsi="Arial"/>
          <w:sz w:val="20"/>
        </w:rPr>
        <w:lastRenderedPageBreak/>
        <w:t xml:space="preserve">Takes lead in developing strategic plans for future public training, programming, and marketing </w:t>
      </w:r>
      <w:proofErr w:type="gramStart"/>
      <w:r w:rsidRPr="0037384B">
        <w:rPr>
          <w:rFonts w:ascii="Arial" w:hAnsi="Arial"/>
          <w:sz w:val="20"/>
        </w:rPr>
        <w:t>needs;</w:t>
      </w:r>
      <w:proofErr w:type="gramEnd"/>
    </w:p>
    <w:p w14:paraId="5118C0A4" w14:textId="77777777" w:rsidR="004E1AA3" w:rsidRPr="0037384B" w:rsidRDefault="004E1AA3" w:rsidP="0037384B">
      <w:pPr>
        <w:pStyle w:val="ListParagraph"/>
        <w:numPr>
          <w:ilvl w:val="0"/>
          <w:numId w:val="1"/>
        </w:numPr>
        <w:tabs>
          <w:tab w:val="left" w:pos="180"/>
        </w:tabs>
        <w:autoSpaceDE w:val="0"/>
        <w:autoSpaceDN w:val="0"/>
        <w:adjustRightInd w:val="0"/>
        <w:ind w:left="180" w:right="36" w:hanging="180"/>
        <w:rPr>
          <w:rFonts w:ascii="Arial" w:hAnsi="Arial"/>
        </w:rPr>
      </w:pPr>
      <w:r w:rsidRPr="0037384B">
        <w:rPr>
          <w:rFonts w:ascii="Arial" w:hAnsi="Arial"/>
          <w:sz w:val="20"/>
        </w:rPr>
        <w:t>Cooperates with library staff, community groups</w:t>
      </w:r>
      <w:r>
        <w:rPr>
          <w:rFonts w:ascii="Arial" w:hAnsi="Arial" w:cs="Arial"/>
          <w:sz w:val="20"/>
          <w:szCs w:val="20"/>
        </w:rPr>
        <w:t>,</w:t>
      </w:r>
      <w:r w:rsidRPr="0037384B">
        <w:rPr>
          <w:rFonts w:ascii="Arial" w:hAnsi="Arial"/>
          <w:sz w:val="20"/>
        </w:rPr>
        <w:t xml:space="preserve"> and library support groups to develop and implement programs that enhance and support the library’s role as a door to lifelong </w:t>
      </w:r>
      <w:proofErr w:type="gramStart"/>
      <w:r w:rsidRPr="0037384B">
        <w:rPr>
          <w:rFonts w:ascii="Arial" w:hAnsi="Arial"/>
          <w:sz w:val="20"/>
        </w:rPr>
        <w:t>learning;</w:t>
      </w:r>
      <w:proofErr w:type="gramEnd"/>
    </w:p>
    <w:p w14:paraId="3DA3312A" w14:textId="77777777" w:rsidR="004E1AA3" w:rsidRPr="0037384B" w:rsidRDefault="004E1AA3" w:rsidP="0037384B">
      <w:pPr>
        <w:pStyle w:val="ListParagraph"/>
        <w:numPr>
          <w:ilvl w:val="0"/>
          <w:numId w:val="1"/>
        </w:numPr>
        <w:tabs>
          <w:tab w:val="left" w:pos="180"/>
        </w:tabs>
        <w:autoSpaceDE w:val="0"/>
        <w:autoSpaceDN w:val="0"/>
        <w:adjustRightInd w:val="0"/>
        <w:ind w:left="180" w:right="36" w:hanging="180"/>
        <w:rPr>
          <w:rFonts w:ascii="Arial" w:hAnsi="Arial"/>
        </w:rPr>
      </w:pPr>
      <w:r w:rsidRPr="0037384B">
        <w:rPr>
          <w:rFonts w:ascii="Arial" w:hAnsi="Arial"/>
          <w:sz w:val="20"/>
        </w:rPr>
        <w:t xml:space="preserve">Evaluates emerging online technologies, such as social web media, and adapts and implements these for use by the </w:t>
      </w:r>
      <w:proofErr w:type="gramStart"/>
      <w:r w:rsidRPr="0037384B">
        <w:rPr>
          <w:rFonts w:ascii="Arial" w:hAnsi="Arial"/>
          <w:sz w:val="20"/>
        </w:rPr>
        <w:t>library;</w:t>
      </w:r>
      <w:proofErr w:type="gramEnd"/>
    </w:p>
    <w:p w14:paraId="38A1ED14" w14:textId="77777777" w:rsidR="004E1AA3" w:rsidRPr="0037384B" w:rsidRDefault="004E1AA3" w:rsidP="0037384B">
      <w:pPr>
        <w:pStyle w:val="ListParagraph"/>
        <w:numPr>
          <w:ilvl w:val="0"/>
          <w:numId w:val="1"/>
        </w:numPr>
        <w:tabs>
          <w:tab w:val="left" w:pos="180"/>
        </w:tabs>
        <w:autoSpaceDE w:val="0"/>
        <w:autoSpaceDN w:val="0"/>
        <w:adjustRightInd w:val="0"/>
        <w:ind w:left="180" w:right="36" w:hanging="180"/>
        <w:rPr>
          <w:rFonts w:ascii="Arial" w:hAnsi="Arial"/>
        </w:rPr>
      </w:pPr>
      <w:r w:rsidRPr="0037384B">
        <w:rPr>
          <w:rFonts w:ascii="Arial" w:hAnsi="Arial"/>
          <w:sz w:val="20"/>
        </w:rPr>
        <w:t xml:space="preserve">Coordinates web content contributions of library </w:t>
      </w:r>
      <w:proofErr w:type="gramStart"/>
      <w:r w:rsidRPr="0037384B">
        <w:rPr>
          <w:rFonts w:ascii="Arial" w:hAnsi="Arial"/>
          <w:sz w:val="20"/>
        </w:rPr>
        <w:t>staff;</w:t>
      </w:r>
      <w:proofErr w:type="gramEnd"/>
    </w:p>
    <w:p w14:paraId="3710E36B" w14:textId="238634B2" w:rsidR="004E1AA3" w:rsidRPr="0037384B" w:rsidRDefault="004E1AA3" w:rsidP="0037384B">
      <w:pPr>
        <w:pStyle w:val="ListParagraph"/>
        <w:numPr>
          <w:ilvl w:val="0"/>
          <w:numId w:val="1"/>
        </w:numPr>
        <w:tabs>
          <w:tab w:val="left" w:pos="180"/>
        </w:tabs>
        <w:autoSpaceDE w:val="0"/>
        <w:autoSpaceDN w:val="0"/>
        <w:adjustRightInd w:val="0"/>
        <w:ind w:left="180" w:right="36" w:hanging="180"/>
        <w:rPr>
          <w:rFonts w:ascii="Arial" w:hAnsi="Arial"/>
        </w:rPr>
      </w:pPr>
      <w:r w:rsidRPr="0037384B">
        <w:rPr>
          <w:rFonts w:ascii="Arial" w:hAnsi="Arial"/>
          <w:sz w:val="20"/>
        </w:rPr>
        <w:t xml:space="preserve">Develops and coordinates lending </w:t>
      </w:r>
      <w:r>
        <w:rPr>
          <w:rFonts w:ascii="Arial" w:hAnsi="Arial" w:cs="Arial"/>
          <w:sz w:val="20"/>
          <w:szCs w:val="20"/>
        </w:rPr>
        <w:t>programs</w:t>
      </w:r>
      <w:r w:rsidRPr="0037384B">
        <w:rPr>
          <w:rFonts w:ascii="Arial" w:hAnsi="Arial"/>
          <w:sz w:val="20"/>
        </w:rPr>
        <w:t xml:space="preserve"> for electronic devices as adopted by technology </w:t>
      </w:r>
      <w:proofErr w:type="gramStart"/>
      <w:r w:rsidRPr="0037384B">
        <w:rPr>
          <w:rFonts w:ascii="Arial" w:hAnsi="Arial"/>
          <w:sz w:val="20"/>
        </w:rPr>
        <w:t>team;</w:t>
      </w:r>
      <w:proofErr w:type="gramEnd"/>
    </w:p>
    <w:p w14:paraId="1DF160D5" w14:textId="77777777" w:rsidR="004E1AA3" w:rsidRPr="0037384B" w:rsidRDefault="004E1AA3" w:rsidP="0037384B">
      <w:pPr>
        <w:pStyle w:val="ListParagraph"/>
        <w:numPr>
          <w:ilvl w:val="0"/>
          <w:numId w:val="1"/>
        </w:numPr>
        <w:tabs>
          <w:tab w:val="left" w:pos="180"/>
        </w:tabs>
        <w:autoSpaceDE w:val="0"/>
        <w:autoSpaceDN w:val="0"/>
        <w:adjustRightInd w:val="0"/>
        <w:ind w:left="180" w:right="36" w:hanging="180"/>
        <w:rPr>
          <w:rFonts w:ascii="Arial" w:hAnsi="Arial"/>
        </w:rPr>
      </w:pPr>
      <w:r w:rsidRPr="0037384B">
        <w:rPr>
          <w:rFonts w:ascii="Arial" w:hAnsi="Arial"/>
          <w:sz w:val="20"/>
        </w:rPr>
        <w:t xml:space="preserve">Coordinates and promotes use of videoconference </w:t>
      </w:r>
      <w:proofErr w:type="gramStart"/>
      <w:r w:rsidRPr="0037384B">
        <w:rPr>
          <w:rFonts w:ascii="Arial" w:hAnsi="Arial"/>
          <w:sz w:val="20"/>
        </w:rPr>
        <w:t>network;</w:t>
      </w:r>
      <w:proofErr w:type="gramEnd"/>
    </w:p>
    <w:p w14:paraId="501C8081" w14:textId="77777777" w:rsidR="004E1AA3" w:rsidRPr="0037384B" w:rsidRDefault="004E1AA3" w:rsidP="0037384B">
      <w:pPr>
        <w:pStyle w:val="ListParagraph"/>
        <w:numPr>
          <w:ilvl w:val="0"/>
          <w:numId w:val="1"/>
        </w:numPr>
        <w:tabs>
          <w:tab w:val="left" w:pos="180"/>
        </w:tabs>
        <w:autoSpaceDE w:val="0"/>
        <w:autoSpaceDN w:val="0"/>
        <w:adjustRightInd w:val="0"/>
        <w:ind w:left="180" w:right="36" w:hanging="180"/>
        <w:rPr>
          <w:rFonts w:ascii="Arial" w:hAnsi="Arial"/>
        </w:rPr>
      </w:pPr>
      <w:r w:rsidRPr="0037384B">
        <w:rPr>
          <w:rFonts w:ascii="Arial" w:hAnsi="Arial"/>
          <w:sz w:val="20"/>
        </w:rPr>
        <w:t xml:space="preserve">Conducts community analyses and surveys to determine specific program </w:t>
      </w:r>
      <w:proofErr w:type="gramStart"/>
      <w:r w:rsidRPr="0037384B">
        <w:rPr>
          <w:rFonts w:ascii="Arial" w:hAnsi="Arial"/>
          <w:sz w:val="20"/>
        </w:rPr>
        <w:t>needs;</w:t>
      </w:r>
      <w:proofErr w:type="gramEnd"/>
    </w:p>
    <w:p w14:paraId="707AA662" w14:textId="77777777" w:rsidR="004E1AA3" w:rsidRPr="0037384B" w:rsidRDefault="004E1AA3" w:rsidP="0037384B">
      <w:pPr>
        <w:pStyle w:val="ListParagraph"/>
        <w:numPr>
          <w:ilvl w:val="0"/>
          <w:numId w:val="1"/>
        </w:numPr>
        <w:tabs>
          <w:tab w:val="left" w:pos="180"/>
        </w:tabs>
        <w:autoSpaceDE w:val="0"/>
        <w:autoSpaceDN w:val="0"/>
        <w:adjustRightInd w:val="0"/>
        <w:ind w:left="180" w:right="36" w:hanging="180"/>
        <w:rPr>
          <w:rFonts w:ascii="Arial" w:hAnsi="Arial"/>
        </w:rPr>
      </w:pPr>
      <w:r w:rsidRPr="0037384B">
        <w:rPr>
          <w:rFonts w:ascii="Arial" w:hAnsi="Arial"/>
          <w:sz w:val="20"/>
        </w:rPr>
        <w:t>Write</w:t>
      </w:r>
      <w:r w:rsidR="002A7720" w:rsidRPr="0037384B">
        <w:rPr>
          <w:rFonts w:ascii="Arial" w:hAnsi="Arial"/>
          <w:sz w:val="20"/>
        </w:rPr>
        <w:t>s</w:t>
      </w:r>
      <w:r w:rsidRPr="0037384B">
        <w:rPr>
          <w:rFonts w:ascii="Arial" w:hAnsi="Arial"/>
          <w:sz w:val="20"/>
        </w:rPr>
        <w:t xml:space="preserve"> and distributes press </w:t>
      </w:r>
      <w:proofErr w:type="gramStart"/>
      <w:r w:rsidRPr="0037384B">
        <w:rPr>
          <w:rFonts w:ascii="Arial" w:hAnsi="Arial"/>
          <w:sz w:val="20"/>
        </w:rPr>
        <w:t>releases;</w:t>
      </w:r>
      <w:proofErr w:type="gramEnd"/>
    </w:p>
    <w:p w14:paraId="2C4DEF6B" w14:textId="77777777" w:rsidR="004E1AA3" w:rsidRPr="0037384B" w:rsidRDefault="004E1AA3" w:rsidP="0037384B">
      <w:pPr>
        <w:pStyle w:val="ListParagraph"/>
        <w:numPr>
          <w:ilvl w:val="0"/>
          <w:numId w:val="1"/>
        </w:numPr>
        <w:tabs>
          <w:tab w:val="left" w:pos="180"/>
        </w:tabs>
        <w:autoSpaceDE w:val="0"/>
        <w:autoSpaceDN w:val="0"/>
        <w:adjustRightInd w:val="0"/>
        <w:ind w:left="180" w:right="36" w:hanging="180"/>
        <w:rPr>
          <w:rFonts w:ascii="Arial" w:hAnsi="Arial"/>
        </w:rPr>
      </w:pPr>
      <w:r w:rsidRPr="0037384B">
        <w:rPr>
          <w:rFonts w:ascii="Arial" w:hAnsi="Arial"/>
          <w:sz w:val="20"/>
        </w:rPr>
        <w:t xml:space="preserve">Develops recognition programs for volunteers and </w:t>
      </w:r>
      <w:proofErr w:type="gramStart"/>
      <w:r w:rsidRPr="0037384B">
        <w:rPr>
          <w:rFonts w:ascii="Arial" w:hAnsi="Arial"/>
          <w:sz w:val="20"/>
        </w:rPr>
        <w:t>contributors;</w:t>
      </w:r>
      <w:proofErr w:type="gramEnd"/>
    </w:p>
    <w:p w14:paraId="44E6B26A" w14:textId="77777777" w:rsidR="00470044" w:rsidRDefault="00470044" w:rsidP="0037384B">
      <w:pPr>
        <w:pStyle w:val="ListParagraph"/>
        <w:numPr>
          <w:ilvl w:val="0"/>
          <w:numId w:val="1"/>
        </w:numPr>
        <w:tabs>
          <w:tab w:val="left" w:pos="180"/>
        </w:tabs>
        <w:autoSpaceDE w:val="0"/>
        <w:autoSpaceDN w:val="0"/>
        <w:adjustRightInd w:val="0"/>
        <w:ind w:left="180" w:right="36" w:hanging="180"/>
        <w:rPr>
          <w:rFonts w:ascii="Arial" w:hAnsi="Arial" w:cs="Arial"/>
          <w:sz w:val="20"/>
          <w:szCs w:val="20"/>
        </w:rPr>
      </w:pPr>
      <w:r>
        <w:rPr>
          <w:rFonts w:ascii="Arial" w:hAnsi="Arial" w:cs="Arial"/>
          <w:sz w:val="20"/>
          <w:szCs w:val="20"/>
        </w:rPr>
        <w:t xml:space="preserve">Prepares written reports evaluating program activities and progress toward </w:t>
      </w:r>
      <w:proofErr w:type="gramStart"/>
      <w:r>
        <w:rPr>
          <w:rFonts w:ascii="Arial" w:hAnsi="Arial" w:cs="Arial"/>
          <w:sz w:val="20"/>
          <w:szCs w:val="20"/>
        </w:rPr>
        <w:t>goals;</w:t>
      </w:r>
      <w:proofErr w:type="gramEnd"/>
    </w:p>
    <w:p w14:paraId="61575E7A" w14:textId="6EA06255" w:rsidR="004E1AA3" w:rsidRPr="0037384B" w:rsidRDefault="004E1AA3" w:rsidP="0037384B">
      <w:pPr>
        <w:pStyle w:val="ListParagraph"/>
        <w:numPr>
          <w:ilvl w:val="0"/>
          <w:numId w:val="1"/>
        </w:numPr>
        <w:tabs>
          <w:tab w:val="left" w:pos="180"/>
        </w:tabs>
        <w:autoSpaceDE w:val="0"/>
        <w:autoSpaceDN w:val="0"/>
        <w:adjustRightInd w:val="0"/>
        <w:ind w:left="180" w:right="36" w:hanging="180"/>
        <w:rPr>
          <w:rFonts w:ascii="Arial" w:hAnsi="Arial"/>
        </w:rPr>
      </w:pPr>
      <w:r w:rsidRPr="0037384B">
        <w:rPr>
          <w:rFonts w:ascii="Arial" w:hAnsi="Arial"/>
          <w:sz w:val="20"/>
        </w:rPr>
        <w:t>Tracks outcomes of programs through surveys, standard measures</w:t>
      </w:r>
      <w:r>
        <w:rPr>
          <w:rFonts w:ascii="Arial" w:hAnsi="Arial" w:cs="Arial"/>
          <w:sz w:val="20"/>
          <w:szCs w:val="20"/>
        </w:rPr>
        <w:t>,</w:t>
      </w:r>
      <w:r w:rsidRPr="0037384B">
        <w:rPr>
          <w:rFonts w:ascii="Arial" w:hAnsi="Arial"/>
          <w:sz w:val="20"/>
        </w:rPr>
        <w:t xml:space="preserve"> and benchmark </w:t>
      </w:r>
      <w:proofErr w:type="gramStart"/>
      <w:r w:rsidRPr="0037384B">
        <w:rPr>
          <w:rFonts w:ascii="Arial" w:hAnsi="Arial"/>
          <w:sz w:val="20"/>
        </w:rPr>
        <w:t>comparisons;</w:t>
      </w:r>
      <w:proofErr w:type="gramEnd"/>
    </w:p>
    <w:p w14:paraId="6FD06395" w14:textId="382510F4" w:rsidR="004E1AA3" w:rsidRDefault="004E1AA3" w:rsidP="0037384B">
      <w:pPr>
        <w:pStyle w:val="ListParagraph"/>
        <w:numPr>
          <w:ilvl w:val="0"/>
          <w:numId w:val="1"/>
        </w:numPr>
        <w:tabs>
          <w:tab w:val="left" w:pos="180"/>
        </w:tabs>
        <w:autoSpaceDE w:val="0"/>
        <w:autoSpaceDN w:val="0"/>
        <w:adjustRightInd w:val="0"/>
        <w:ind w:left="180" w:right="36" w:hanging="180"/>
        <w:rPr>
          <w:rFonts w:ascii="Arial" w:hAnsi="Arial" w:cs="Arial"/>
          <w:sz w:val="20"/>
          <w:szCs w:val="20"/>
        </w:rPr>
      </w:pPr>
      <w:r>
        <w:rPr>
          <w:rFonts w:ascii="Arial" w:hAnsi="Arial" w:cs="Arial"/>
          <w:sz w:val="20"/>
          <w:szCs w:val="20"/>
        </w:rPr>
        <w:t xml:space="preserve">Creates displays to enhance the library experience and to promote use of library </w:t>
      </w:r>
      <w:proofErr w:type="gramStart"/>
      <w:r>
        <w:rPr>
          <w:rFonts w:ascii="Arial" w:hAnsi="Arial" w:cs="Arial"/>
          <w:sz w:val="20"/>
          <w:szCs w:val="20"/>
        </w:rPr>
        <w:t>resources;</w:t>
      </w:r>
      <w:proofErr w:type="gramEnd"/>
    </w:p>
    <w:p w14:paraId="28892F3C" w14:textId="77777777" w:rsidR="004E1AA3" w:rsidRDefault="004E1AA3" w:rsidP="0037384B">
      <w:pPr>
        <w:pStyle w:val="ListParagraph"/>
        <w:numPr>
          <w:ilvl w:val="0"/>
          <w:numId w:val="1"/>
        </w:numPr>
        <w:tabs>
          <w:tab w:val="left" w:pos="180"/>
        </w:tabs>
        <w:autoSpaceDE w:val="0"/>
        <w:autoSpaceDN w:val="0"/>
        <w:adjustRightInd w:val="0"/>
        <w:ind w:left="180" w:right="36" w:hanging="180"/>
        <w:rPr>
          <w:rFonts w:ascii="Arial" w:hAnsi="Arial" w:cs="Arial"/>
          <w:sz w:val="20"/>
          <w:szCs w:val="20"/>
        </w:rPr>
      </w:pPr>
      <w:r>
        <w:rPr>
          <w:rFonts w:ascii="Arial" w:hAnsi="Arial" w:cs="Arial"/>
          <w:sz w:val="20"/>
          <w:szCs w:val="20"/>
        </w:rPr>
        <w:t>Creates bibliographies, user guides, promotional materials, and publicity spotlighting adult collections, services, and programs.</w:t>
      </w:r>
    </w:p>
    <w:p w14:paraId="31E5DE0D" w14:textId="27001EF9" w:rsidR="004E1AA3" w:rsidRPr="0037384B" w:rsidRDefault="004E1AA3" w:rsidP="0037384B">
      <w:pPr>
        <w:pStyle w:val="ListParagraph"/>
        <w:numPr>
          <w:ilvl w:val="0"/>
          <w:numId w:val="1"/>
        </w:numPr>
        <w:tabs>
          <w:tab w:val="left" w:pos="180"/>
        </w:tabs>
        <w:autoSpaceDE w:val="0"/>
        <w:autoSpaceDN w:val="0"/>
        <w:adjustRightInd w:val="0"/>
        <w:ind w:left="180" w:right="36" w:hanging="180"/>
        <w:rPr>
          <w:rFonts w:ascii="Arial" w:hAnsi="Arial"/>
        </w:rPr>
      </w:pPr>
      <w:r w:rsidRPr="0037384B">
        <w:rPr>
          <w:rFonts w:ascii="Arial" w:hAnsi="Arial"/>
          <w:sz w:val="20"/>
        </w:rPr>
        <w:t xml:space="preserve">Works regular and/or relief shifts on all public service desks. Operates online circulation system to include check materials in and out, adjusting patron accounts and registering new users. Interview patrons and answers reference questions of all levels of difficulty. Able to fulfill all ‘desk duty’ services with routinely scheduled hours at the circulation </w:t>
      </w:r>
      <w:proofErr w:type="gramStart"/>
      <w:r w:rsidRPr="0037384B">
        <w:rPr>
          <w:rFonts w:ascii="Arial" w:hAnsi="Arial"/>
          <w:sz w:val="20"/>
        </w:rPr>
        <w:t>desk;</w:t>
      </w:r>
      <w:proofErr w:type="gramEnd"/>
    </w:p>
    <w:p w14:paraId="5A84569D" w14:textId="38EF6F77" w:rsidR="004E1AA3" w:rsidRDefault="004E1AA3" w:rsidP="0037384B">
      <w:pPr>
        <w:pStyle w:val="ListParagraph"/>
        <w:numPr>
          <w:ilvl w:val="0"/>
          <w:numId w:val="1"/>
        </w:numPr>
        <w:tabs>
          <w:tab w:val="left" w:pos="180"/>
        </w:tabs>
        <w:autoSpaceDE w:val="0"/>
        <w:autoSpaceDN w:val="0"/>
        <w:adjustRightInd w:val="0"/>
        <w:ind w:left="180" w:right="36" w:hanging="180"/>
        <w:rPr>
          <w:rFonts w:ascii="Arial" w:hAnsi="Arial" w:cs="Arial"/>
          <w:sz w:val="20"/>
          <w:szCs w:val="20"/>
        </w:rPr>
      </w:pPr>
      <w:r w:rsidRPr="00C35667">
        <w:rPr>
          <w:rFonts w:ascii="Arial" w:hAnsi="Arial" w:cs="Arial"/>
          <w:sz w:val="20"/>
          <w:szCs w:val="20"/>
        </w:rPr>
        <w:t>Performs other related duties as assigned.</w:t>
      </w:r>
    </w:p>
    <w:p w14:paraId="21FBA03A" w14:textId="77777777" w:rsidR="004E1AA3" w:rsidRDefault="004E1AA3" w:rsidP="0037384B">
      <w:pPr>
        <w:pStyle w:val="ListParagraph"/>
        <w:tabs>
          <w:tab w:val="left" w:pos="180"/>
        </w:tabs>
        <w:autoSpaceDE w:val="0"/>
        <w:autoSpaceDN w:val="0"/>
        <w:adjustRightInd w:val="0"/>
        <w:ind w:left="180" w:right="36" w:hanging="180"/>
        <w:jc w:val="left"/>
        <w:rPr>
          <w:rFonts w:ascii="Arial" w:hAnsi="Arial" w:cs="Arial"/>
          <w:sz w:val="20"/>
          <w:szCs w:val="20"/>
        </w:rPr>
      </w:pPr>
    </w:p>
    <w:p w14:paraId="4D3E86B8" w14:textId="77777777" w:rsidR="004E1AA3" w:rsidRDefault="004E1AA3" w:rsidP="0037384B">
      <w:pPr>
        <w:tabs>
          <w:tab w:val="left" w:pos="180"/>
        </w:tabs>
        <w:autoSpaceDE w:val="0"/>
        <w:autoSpaceDN w:val="0"/>
        <w:adjustRightInd w:val="0"/>
        <w:ind w:left="180" w:right="36" w:hanging="180"/>
        <w:rPr>
          <w:rFonts w:cs="Arial"/>
          <w:b/>
          <w:caps/>
          <w:szCs w:val="20"/>
        </w:rPr>
      </w:pPr>
      <w:r w:rsidRPr="00AF05E9">
        <w:rPr>
          <w:rFonts w:cs="Arial"/>
          <w:b/>
          <w:caps/>
          <w:szCs w:val="20"/>
        </w:rPr>
        <w:t>Additional Duties</w:t>
      </w:r>
    </w:p>
    <w:p w14:paraId="178B8A0E" w14:textId="77777777" w:rsidR="0037384B" w:rsidRPr="00AF05E9" w:rsidRDefault="0037384B" w:rsidP="0037384B">
      <w:pPr>
        <w:tabs>
          <w:tab w:val="left" w:pos="180"/>
        </w:tabs>
        <w:autoSpaceDE w:val="0"/>
        <w:autoSpaceDN w:val="0"/>
        <w:adjustRightInd w:val="0"/>
        <w:ind w:left="180" w:right="36" w:hanging="180"/>
        <w:rPr>
          <w:rFonts w:cs="Arial"/>
          <w:b/>
          <w:caps/>
          <w:szCs w:val="20"/>
        </w:rPr>
      </w:pPr>
    </w:p>
    <w:p w14:paraId="72C31CC7" w14:textId="77777777" w:rsidR="004E1AA3" w:rsidRPr="0055125B" w:rsidRDefault="004E1AA3" w:rsidP="0037384B">
      <w:pPr>
        <w:pStyle w:val="ListParagraph"/>
        <w:numPr>
          <w:ilvl w:val="0"/>
          <w:numId w:val="8"/>
        </w:numPr>
        <w:tabs>
          <w:tab w:val="left" w:pos="180"/>
        </w:tabs>
        <w:autoSpaceDE w:val="0"/>
        <w:autoSpaceDN w:val="0"/>
        <w:adjustRightInd w:val="0"/>
        <w:ind w:left="180" w:right="36" w:hanging="180"/>
        <w:jc w:val="left"/>
        <w:rPr>
          <w:rFonts w:ascii="Arial" w:hAnsi="Arial" w:cs="Arial"/>
          <w:sz w:val="20"/>
          <w:szCs w:val="20"/>
        </w:rPr>
      </w:pPr>
      <w:r w:rsidRPr="0055125B">
        <w:rPr>
          <w:rFonts w:ascii="Arial" w:hAnsi="Arial" w:cs="Arial"/>
          <w:sz w:val="20"/>
          <w:szCs w:val="20"/>
        </w:rPr>
        <w:t xml:space="preserve">Schedules library facilities for </w:t>
      </w:r>
      <w:r>
        <w:rPr>
          <w:rFonts w:ascii="Arial" w:hAnsi="Arial" w:cs="Arial"/>
          <w:sz w:val="20"/>
          <w:szCs w:val="20"/>
        </w:rPr>
        <w:t xml:space="preserve">use by outside </w:t>
      </w:r>
      <w:proofErr w:type="gramStart"/>
      <w:r>
        <w:rPr>
          <w:rFonts w:ascii="Arial" w:hAnsi="Arial" w:cs="Arial"/>
          <w:sz w:val="20"/>
          <w:szCs w:val="20"/>
        </w:rPr>
        <w:t>groups;</w:t>
      </w:r>
      <w:proofErr w:type="gramEnd"/>
    </w:p>
    <w:p w14:paraId="4233F9A0" w14:textId="77777777" w:rsidR="004E1AA3" w:rsidRPr="0055125B" w:rsidRDefault="004E1AA3" w:rsidP="0037384B">
      <w:pPr>
        <w:pStyle w:val="ListParagraph"/>
        <w:numPr>
          <w:ilvl w:val="0"/>
          <w:numId w:val="8"/>
        </w:numPr>
        <w:tabs>
          <w:tab w:val="left" w:pos="180"/>
        </w:tabs>
        <w:autoSpaceDE w:val="0"/>
        <w:autoSpaceDN w:val="0"/>
        <w:adjustRightInd w:val="0"/>
        <w:ind w:left="180" w:right="36" w:hanging="180"/>
        <w:jc w:val="left"/>
        <w:rPr>
          <w:rFonts w:ascii="Arial" w:hAnsi="Arial" w:cs="Arial"/>
          <w:sz w:val="20"/>
          <w:szCs w:val="20"/>
        </w:rPr>
      </w:pPr>
      <w:r w:rsidRPr="0055125B">
        <w:rPr>
          <w:rFonts w:ascii="Arial" w:hAnsi="Arial" w:cs="Arial"/>
          <w:sz w:val="20"/>
          <w:szCs w:val="20"/>
        </w:rPr>
        <w:t xml:space="preserve">Supervises volunteers and personnel as </w:t>
      </w:r>
      <w:proofErr w:type="gramStart"/>
      <w:r w:rsidRPr="0055125B">
        <w:rPr>
          <w:rFonts w:ascii="Arial" w:hAnsi="Arial" w:cs="Arial"/>
          <w:sz w:val="20"/>
          <w:szCs w:val="20"/>
        </w:rPr>
        <w:t>assigned;</w:t>
      </w:r>
      <w:proofErr w:type="gramEnd"/>
    </w:p>
    <w:p w14:paraId="5EFC485D" w14:textId="77777777" w:rsidR="004E1AA3" w:rsidRPr="00FC422E" w:rsidRDefault="004E1AA3" w:rsidP="0037384B">
      <w:pPr>
        <w:pStyle w:val="ListParagraph"/>
        <w:numPr>
          <w:ilvl w:val="0"/>
          <w:numId w:val="8"/>
        </w:numPr>
        <w:tabs>
          <w:tab w:val="left" w:pos="180"/>
        </w:tabs>
        <w:autoSpaceDE w:val="0"/>
        <w:autoSpaceDN w:val="0"/>
        <w:adjustRightInd w:val="0"/>
        <w:ind w:left="180" w:right="36" w:hanging="180"/>
        <w:jc w:val="left"/>
        <w:rPr>
          <w:rFonts w:ascii="Arial" w:hAnsi="Arial" w:cs="Arial"/>
          <w:sz w:val="20"/>
          <w:szCs w:val="20"/>
        </w:rPr>
      </w:pPr>
      <w:r w:rsidRPr="0055125B">
        <w:rPr>
          <w:rFonts w:ascii="Arial" w:hAnsi="Arial" w:cs="Arial"/>
          <w:sz w:val="20"/>
          <w:szCs w:val="20"/>
        </w:rPr>
        <w:t>Provides train</w:t>
      </w:r>
      <w:r w:rsidR="001765D9">
        <w:rPr>
          <w:rFonts w:ascii="Arial" w:hAnsi="Arial" w:cs="Arial"/>
          <w:sz w:val="20"/>
          <w:szCs w:val="20"/>
        </w:rPr>
        <w:t>ing for staff members as needed.</w:t>
      </w:r>
    </w:p>
    <w:p w14:paraId="0F70FE71" w14:textId="77777777" w:rsidR="00B74FED" w:rsidRPr="00E44A40" w:rsidRDefault="00B74FED" w:rsidP="0037384B">
      <w:pPr>
        <w:tabs>
          <w:tab w:val="left" w:pos="-1440"/>
          <w:tab w:val="left" w:pos="180"/>
        </w:tabs>
        <w:autoSpaceDE w:val="0"/>
        <w:autoSpaceDN w:val="0"/>
        <w:adjustRightInd w:val="0"/>
        <w:ind w:left="180" w:right="36" w:hanging="180"/>
        <w:jc w:val="both"/>
        <w:rPr>
          <w:b/>
        </w:rPr>
      </w:pPr>
    </w:p>
    <w:p w14:paraId="7CDDE2AE" w14:textId="77777777" w:rsidR="00B74FED" w:rsidRPr="00E44A40" w:rsidRDefault="00B74FED" w:rsidP="0037384B">
      <w:pPr>
        <w:tabs>
          <w:tab w:val="left" w:pos="-1440"/>
          <w:tab w:val="left" w:pos="180"/>
        </w:tabs>
        <w:autoSpaceDE w:val="0"/>
        <w:autoSpaceDN w:val="0"/>
        <w:adjustRightInd w:val="0"/>
        <w:ind w:left="180" w:right="36" w:hanging="180"/>
        <w:jc w:val="both"/>
        <w:rPr>
          <w:b/>
        </w:rPr>
      </w:pPr>
    </w:p>
    <w:p w14:paraId="674E1ECD" w14:textId="77777777" w:rsidR="00B74FED" w:rsidRDefault="00B74FED" w:rsidP="0037384B">
      <w:pPr>
        <w:tabs>
          <w:tab w:val="left" w:pos="-1440"/>
          <w:tab w:val="left" w:pos="180"/>
        </w:tabs>
        <w:autoSpaceDE w:val="0"/>
        <w:autoSpaceDN w:val="0"/>
        <w:adjustRightInd w:val="0"/>
        <w:ind w:left="180" w:right="36" w:hanging="180"/>
        <w:jc w:val="both"/>
        <w:rPr>
          <w:b/>
        </w:rPr>
      </w:pPr>
      <w:r w:rsidRPr="00E44A40">
        <w:rPr>
          <w:b/>
        </w:rPr>
        <w:t>PUBLIC SERVICE</w:t>
      </w:r>
    </w:p>
    <w:p w14:paraId="5F3C050A" w14:textId="77777777" w:rsidR="0037384B" w:rsidRPr="00E44A40" w:rsidRDefault="0037384B" w:rsidP="0037384B">
      <w:pPr>
        <w:tabs>
          <w:tab w:val="left" w:pos="-1440"/>
          <w:tab w:val="left" w:pos="180"/>
        </w:tabs>
        <w:autoSpaceDE w:val="0"/>
        <w:autoSpaceDN w:val="0"/>
        <w:adjustRightInd w:val="0"/>
        <w:ind w:left="180" w:right="36" w:hanging="180"/>
        <w:jc w:val="both"/>
        <w:rPr>
          <w:b/>
        </w:rPr>
      </w:pPr>
    </w:p>
    <w:p w14:paraId="3B008666" w14:textId="77777777" w:rsidR="003E14BC" w:rsidRDefault="003E14BC" w:rsidP="0037384B">
      <w:pPr>
        <w:pStyle w:val="ListParagraph"/>
        <w:numPr>
          <w:ilvl w:val="0"/>
          <w:numId w:val="9"/>
        </w:numPr>
        <w:tabs>
          <w:tab w:val="left" w:pos="180"/>
        </w:tabs>
        <w:autoSpaceDE w:val="0"/>
        <w:autoSpaceDN w:val="0"/>
        <w:adjustRightInd w:val="0"/>
        <w:ind w:left="180" w:right="36" w:hanging="180"/>
        <w:rPr>
          <w:rFonts w:ascii="Arial" w:hAnsi="Arial" w:cs="Arial"/>
          <w:sz w:val="20"/>
          <w:szCs w:val="20"/>
        </w:rPr>
      </w:pPr>
      <w:r w:rsidRPr="00C35667">
        <w:rPr>
          <w:rFonts w:ascii="Arial" w:hAnsi="Arial" w:cs="Arial"/>
          <w:sz w:val="20"/>
          <w:szCs w:val="20"/>
        </w:rPr>
        <w:t>Serves assigned hours at the Circulation desks and performs other duties of the Library Assistants as</w:t>
      </w:r>
      <w:r>
        <w:rPr>
          <w:rFonts w:ascii="Arial" w:hAnsi="Arial" w:cs="Arial"/>
          <w:sz w:val="20"/>
          <w:szCs w:val="20"/>
        </w:rPr>
        <w:t xml:space="preserve"> </w:t>
      </w:r>
      <w:proofErr w:type="gramStart"/>
      <w:r w:rsidRPr="00C35667">
        <w:rPr>
          <w:rFonts w:ascii="Arial" w:hAnsi="Arial" w:cs="Arial"/>
          <w:sz w:val="20"/>
          <w:szCs w:val="20"/>
        </w:rPr>
        <w:t>needed;</w:t>
      </w:r>
      <w:proofErr w:type="gramEnd"/>
    </w:p>
    <w:p w14:paraId="1E30CE6C" w14:textId="77777777" w:rsidR="003E14BC" w:rsidRDefault="003E14BC" w:rsidP="0037384B">
      <w:pPr>
        <w:pStyle w:val="ListParagraph"/>
        <w:numPr>
          <w:ilvl w:val="0"/>
          <w:numId w:val="9"/>
        </w:numPr>
        <w:tabs>
          <w:tab w:val="left" w:pos="180"/>
        </w:tabs>
        <w:autoSpaceDE w:val="0"/>
        <w:autoSpaceDN w:val="0"/>
        <w:adjustRightInd w:val="0"/>
        <w:ind w:left="180" w:right="36" w:hanging="180"/>
        <w:rPr>
          <w:rFonts w:ascii="Arial" w:hAnsi="Arial" w:cs="Arial"/>
          <w:sz w:val="20"/>
          <w:szCs w:val="20"/>
        </w:rPr>
      </w:pPr>
      <w:r>
        <w:rPr>
          <w:rFonts w:ascii="Arial" w:hAnsi="Arial" w:cs="Arial"/>
          <w:sz w:val="20"/>
          <w:szCs w:val="20"/>
        </w:rPr>
        <w:t xml:space="preserve">Serves on ALC committee work groups as assigned by the Library </w:t>
      </w:r>
      <w:proofErr w:type="gramStart"/>
      <w:r>
        <w:rPr>
          <w:rFonts w:ascii="Arial" w:hAnsi="Arial" w:cs="Arial"/>
          <w:sz w:val="20"/>
          <w:szCs w:val="20"/>
        </w:rPr>
        <w:t>Director;</w:t>
      </w:r>
      <w:proofErr w:type="gramEnd"/>
    </w:p>
    <w:p w14:paraId="516BD721" w14:textId="77777777" w:rsidR="003E14BC" w:rsidRPr="00C35667" w:rsidRDefault="003E14BC" w:rsidP="0037384B">
      <w:pPr>
        <w:pStyle w:val="ListParagraph"/>
        <w:numPr>
          <w:ilvl w:val="0"/>
          <w:numId w:val="9"/>
        </w:numPr>
        <w:tabs>
          <w:tab w:val="left" w:pos="180"/>
        </w:tabs>
        <w:autoSpaceDE w:val="0"/>
        <w:autoSpaceDN w:val="0"/>
        <w:adjustRightInd w:val="0"/>
        <w:ind w:left="180" w:right="36" w:hanging="180"/>
        <w:rPr>
          <w:rFonts w:ascii="Arial" w:hAnsi="Arial" w:cs="Arial"/>
          <w:sz w:val="20"/>
          <w:szCs w:val="20"/>
        </w:rPr>
      </w:pPr>
      <w:r w:rsidRPr="00C35667">
        <w:rPr>
          <w:rFonts w:ascii="Arial" w:hAnsi="Arial" w:cs="Arial"/>
          <w:sz w:val="20"/>
          <w:szCs w:val="20"/>
        </w:rPr>
        <w:t>Assists and performs training</w:t>
      </w:r>
      <w:r>
        <w:rPr>
          <w:rFonts w:ascii="Arial" w:hAnsi="Arial" w:cs="Arial"/>
          <w:sz w:val="20"/>
          <w:szCs w:val="20"/>
        </w:rPr>
        <w:t xml:space="preserve"> for volunteers/new employees as </w:t>
      </w:r>
      <w:proofErr w:type="gramStart"/>
      <w:r>
        <w:rPr>
          <w:rFonts w:ascii="Arial" w:hAnsi="Arial" w:cs="Arial"/>
          <w:sz w:val="20"/>
          <w:szCs w:val="20"/>
        </w:rPr>
        <w:t>assigned</w:t>
      </w:r>
      <w:r w:rsidRPr="00C35667">
        <w:rPr>
          <w:rFonts w:ascii="Arial" w:hAnsi="Arial" w:cs="Arial"/>
          <w:sz w:val="20"/>
          <w:szCs w:val="20"/>
        </w:rPr>
        <w:t>;</w:t>
      </w:r>
      <w:proofErr w:type="gramEnd"/>
    </w:p>
    <w:p w14:paraId="3128FB49" w14:textId="77777777" w:rsidR="003E14BC" w:rsidRPr="00C35667" w:rsidRDefault="003E14BC" w:rsidP="0037384B">
      <w:pPr>
        <w:pStyle w:val="ListParagraph"/>
        <w:numPr>
          <w:ilvl w:val="0"/>
          <w:numId w:val="9"/>
        </w:numPr>
        <w:tabs>
          <w:tab w:val="left" w:pos="180"/>
        </w:tabs>
        <w:autoSpaceDE w:val="0"/>
        <w:autoSpaceDN w:val="0"/>
        <w:adjustRightInd w:val="0"/>
        <w:ind w:left="180" w:right="36" w:hanging="180"/>
        <w:rPr>
          <w:rFonts w:ascii="Arial" w:hAnsi="Arial" w:cs="Arial"/>
          <w:sz w:val="20"/>
          <w:szCs w:val="20"/>
        </w:rPr>
      </w:pPr>
      <w:r w:rsidRPr="00C35667">
        <w:rPr>
          <w:rFonts w:ascii="Arial" w:hAnsi="Arial" w:cs="Arial"/>
          <w:sz w:val="20"/>
          <w:szCs w:val="20"/>
        </w:rPr>
        <w:t>Keeps immediate supervisor and designated others fully and acc</w:t>
      </w:r>
      <w:r>
        <w:rPr>
          <w:rFonts w:ascii="Arial" w:hAnsi="Arial" w:cs="Arial"/>
          <w:sz w:val="20"/>
          <w:szCs w:val="20"/>
        </w:rPr>
        <w:t xml:space="preserve">urately informed concerning work </w:t>
      </w:r>
      <w:r w:rsidRPr="00C35667">
        <w:rPr>
          <w:rFonts w:ascii="Arial" w:hAnsi="Arial" w:cs="Arial"/>
          <w:sz w:val="20"/>
          <w:szCs w:val="20"/>
        </w:rPr>
        <w:t>progress, including present and potential work problems and suggestions for new or improved ways of</w:t>
      </w:r>
      <w:r>
        <w:rPr>
          <w:rFonts w:ascii="Arial" w:hAnsi="Arial" w:cs="Arial"/>
          <w:sz w:val="20"/>
          <w:szCs w:val="20"/>
        </w:rPr>
        <w:t xml:space="preserve"> </w:t>
      </w:r>
      <w:r w:rsidRPr="00C35667">
        <w:rPr>
          <w:rFonts w:ascii="Arial" w:hAnsi="Arial" w:cs="Arial"/>
          <w:sz w:val="20"/>
          <w:szCs w:val="20"/>
        </w:rPr>
        <w:t xml:space="preserve">addressing such </w:t>
      </w:r>
      <w:proofErr w:type="gramStart"/>
      <w:r w:rsidRPr="00C35667">
        <w:rPr>
          <w:rFonts w:ascii="Arial" w:hAnsi="Arial" w:cs="Arial"/>
          <w:sz w:val="20"/>
          <w:szCs w:val="20"/>
        </w:rPr>
        <w:t>problems;</w:t>
      </w:r>
      <w:proofErr w:type="gramEnd"/>
    </w:p>
    <w:p w14:paraId="0C3CE163" w14:textId="77777777" w:rsidR="003E14BC" w:rsidRPr="00C35667" w:rsidRDefault="003E14BC" w:rsidP="0037384B">
      <w:pPr>
        <w:pStyle w:val="ListParagraph"/>
        <w:numPr>
          <w:ilvl w:val="0"/>
          <w:numId w:val="9"/>
        </w:numPr>
        <w:tabs>
          <w:tab w:val="left" w:pos="180"/>
        </w:tabs>
        <w:autoSpaceDE w:val="0"/>
        <w:autoSpaceDN w:val="0"/>
        <w:adjustRightInd w:val="0"/>
        <w:ind w:left="180" w:right="36" w:hanging="180"/>
        <w:rPr>
          <w:rFonts w:ascii="Arial" w:hAnsi="Arial" w:cs="Arial"/>
          <w:sz w:val="20"/>
          <w:szCs w:val="20"/>
        </w:rPr>
      </w:pPr>
      <w:r w:rsidRPr="00C35667">
        <w:rPr>
          <w:rFonts w:ascii="Arial" w:hAnsi="Arial" w:cs="Arial"/>
          <w:sz w:val="20"/>
          <w:szCs w:val="20"/>
        </w:rPr>
        <w:t>Attends meetings, conferences, workshops and training sessions and reviews publications and audiovisual</w:t>
      </w:r>
      <w:r>
        <w:rPr>
          <w:rFonts w:ascii="Arial" w:hAnsi="Arial" w:cs="Arial"/>
          <w:sz w:val="20"/>
          <w:szCs w:val="20"/>
        </w:rPr>
        <w:t xml:space="preserve"> </w:t>
      </w:r>
      <w:r w:rsidRPr="00C35667">
        <w:rPr>
          <w:rFonts w:ascii="Arial" w:hAnsi="Arial" w:cs="Arial"/>
          <w:sz w:val="20"/>
          <w:szCs w:val="20"/>
        </w:rPr>
        <w:t>materials to become and remain current on the principles, practices and new developments in</w:t>
      </w:r>
      <w:r>
        <w:rPr>
          <w:rFonts w:ascii="Arial" w:hAnsi="Arial" w:cs="Arial"/>
          <w:sz w:val="20"/>
          <w:szCs w:val="20"/>
        </w:rPr>
        <w:t xml:space="preserve"> </w:t>
      </w:r>
      <w:r w:rsidRPr="00C35667">
        <w:rPr>
          <w:rFonts w:ascii="Arial" w:hAnsi="Arial" w:cs="Arial"/>
          <w:sz w:val="20"/>
          <w:szCs w:val="20"/>
        </w:rPr>
        <w:t xml:space="preserve">assigned work </w:t>
      </w:r>
      <w:proofErr w:type="gramStart"/>
      <w:r w:rsidRPr="00C35667">
        <w:rPr>
          <w:rFonts w:ascii="Arial" w:hAnsi="Arial" w:cs="Arial"/>
          <w:sz w:val="20"/>
          <w:szCs w:val="20"/>
        </w:rPr>
        <w:t>areas;</w:t>
      </w:r>
      <w:proofErr w:type="gramEnd"/>
    </w:p>
    <w:p w14:paraId="169F397B" w14:textId="77777777" w:rsidR="003E14BC" w:rsidRPr="00C35667" w:rsidRDefault="003E14BC" w:rsidP="0037384B">
      <w:pPr>
        <w:pStyle w:val="ListParagraph"/>
        <w:numPr>
          <w:ilvl w:val="0"/>
          <w:numId w:val="9"/>
        </w:numPr>
        <w:tabs>
          <w:tab w:val="left" w:pos="180"/>
        </w:tabs>
        <w:autoSpaceDE w:val="0"/>
        <w:autoSpaceDN w:val="0"/>
        <w:adjustRightInd w:val="0"/>
        <w:ind w:left="180" w:right="36" w:hanging="180"/>
        <w:rPr>
          <w:rFonts w:ascii="Arial" w:hAnsi="Arial" w:cs="Arial"/>
          <w:sz w:val="20"/>
          <w:szCs w:val="20"/>
        </w:rPr>
      </w:pPr>
      <w:r w:rsidRPr="00C35667">
        <w:rPr>
          <w:rFonts w:ascii="Arial" w:hAnsi="Arial" w:cs="Arial"/>
          <w:sz w:val="20"/>
          <w:szCs w:val="20"/>
        </w:rPr>
        <w:t xml:space="preserve">Responds to citizens’ questions and comments in a courteous and timely </w:t>
      </w:r>
      <w:proofErr w:type="gramStart"/>
      <w:r w:rsidRPr="00C35667">
        <w:rPr>
          <w:rFonts w:ascii="Arial" w:hAnsi="Arial" w:cs="Arial"/>
          <w:sz w:val="20"/>
          <w:szCs w:val="20"/>
        </w:rPr>
        <w:t>manner;</w:t>
      </w:r>
      <w:proofErr w:type="gramEnd"/>
    </w:p>
    <w:p w14:paraId="756CE518" w14:textId="77777777" w:rsidR="003E14BC" w:rsidRDefault="003E14BC" w:rsidP="0037384B">
      <w:pPr>
        <w:pStyle w:val="ListParagraph"/>
        <w:numPr>
          <w:ilvl w:val="0"/>
          <w:numId w:val="9"/>
        </w:numPr>
        <w:tabs>
          <w:tab w:val="left" w:pos="180"/>
        </w:tabs>
        <w:autoSpaceDE w:val="0"/>
        <w:autoSpaceDN w:val="0"/>
        <w:adjustRightInd w:val="0"/>
        <w:ind w:left="180" w:right="36" w:hanging="180"/>
        <w:rPr>
          <w:rFonts w:ascii="Arial" w:hAnsi="Arial" w:cs="Arial"/>
          <w:sz w:val="20"/>
          <w:szCs w:val="20"/>
        </w:rPr>
      </w:pPr>
      <w:r w:rsidRPr="00C35667">
        <w:rPr>
          <w:rFonts w:ascii="Arial" w:hAnsi="Arial" w:cs="Arial"/>
          <w:sz w:val="20"/>
          <w:szCs w:val="20"/>
        </w:rPr>
        <w:t>Communicates and coordinates regularly with appropriate others t</w:t>
      </w:r>
      <w:r>
        <w:rPr>
          <w:rFonts w:ascii="Arial" w:hAnsi="Arial" w:cs="Arial"/>
          <w:sz w:val="20"/>
          <w:szCs w:val="20"/>
        </w:rPr>
        <w:t xml:space="preserve">o maximize the effectiveness and </w:t>
      </w:r>
      <w:r w:rsidRPr="00C35667">
        <w:rPr>
          <w:rFonts w:ascii="Arial" w:hAnsi="Arial" w:cs="Arial"/>
          <w:sz w:val="20"/>
          <w:szCs w:val="20"/>
        </w:rPr>
        <w:t xml:space="preserve">efficiency of interdepartmental operations and </w:t>
      </w:r>
      <w:proofErr w:type="gramStart"/>
      <w:r w:rsidRPr="00C35667">
        <w:rPr>
          <w:rFonts w:ascii="Arial" w:hAnsi="Arial" w:cs="Arial"/>
          <w:sz w:val="20"/>
          <w:szCs w:val="20"/>
        </w:rPr>
        <w:t>activities;</w:t>
      </w:r>
      <w:proofErr w:type="gramEnd"/>
    </w:p>
    <w:p w14:paraId="6D9DB982" w14:textId="77777777" w:rsidR="003E14BC" w:rsidRPr="005C6885" w:rsidRDefault="003E14BC" w:rsidP="0037384B">
      <w:pPr>
        <w:pStyle w:val="ListParagraph"/>
        <w:numPr>
          <w:ilvl w:val="0"/>
          <w:numId w:val="9"/>
        </w:numPr>
        <w:tabs>
          <w:tab w:val="left" w:pos="180"/>
        </w:tabs>
        <w:autoSpaceDE w:val="0"/>
        <w:autoSpaceDN w:val="0"/>
        <w:adjustRightInd w:val="0"/>
        <w:ind w:left="180" w:right="36" w:hanging="180"/>
        <w:rPr>
          <w:rFonts w:ascii="Arial" w:hAnsi="Arial" w:cs="Arial"/>
          <w:sz w:val="20"/>
          <w:szCs w:val="20"/>
        </w:rPr>
      </w:pPr>
      <w:r>
        <w:rPr>
          <w:rFonts w:ascii="Arial" w:hAnsi="Arial" w:cs="Arial"/>
          <w:sz w:val="20"/>
          <w:szCs w:val="20"/>
        </w:rPr>
        <w:t xml:space="preserve">May assume authority in the absence of the Library Director in accordance with established Library </w:t>
      </w:r>
      <w:proofErr w:type="gramStart"/>
      <w:r>
        <w:rPr>
          <w:rFonts w:ascii="Arial" w:hAnsi="Arial" w:cs="Arial"/>
          <w:sz w:val="20"/>
          <w:szCs w:val="20"/>
        </w:rPr>
        <w:t>policy;</w:t>
      </w:r>
      <w:proofErr w:type="gramEnd"/>
    </w:p>
    <w:p w14:paraId="56E2B0BA" w14:textId="77777777" w:rsidR="003E14BC" w:rsidRPr="00F330CB" w:rsidRDefault="003E14BC" w:rsidP="0037384B">
      <w:pPr>
        <w:pStyle w:val="ListParagraph"/>
        <w:numPr>
          <w:ilvl w:val="0"/>
          <w:numId w:val="9"/>
        </w:numPr>
        <w:tabs>
          <w:tab w:val="left" w:pos="180"/>
        </w:tabs>
        <w:autoSpaceDE w:val="0"/>
        <w:autoSpaceDN w:val="0"/>
        <w:adjustRightInd w:val="0"/>
        <w:ind w:left="180" w:right="36" w:hanging="180"/>
        <w:rPr>
          <w:rFonts w:ascii="Arial" w:hAnsi="Arial" w:cs="Arial"/>
          <w:sz w:val="20"/>
          <w:szCs w:val="20"/>
        </w:rPr>
      </w:pPr>
      <w:r w:rsidRPr="00C35667">
        <w:rPr>
          <w:rFonts w:ascii="Arial" w:hAnsi="Arial" w:cs="Arial"/>
          <w:sz w:val="20"/>
          <w:szCs w:val="20"/>
        </w:rPr>
        <w:t>Performs other related duties as assigned.</w:t>
      </w:r>
    </w:p>
    <w:p w14:paraId="51A2BD31" w14:textId="77777777" w:rsidR="003E14BC" w:rsidRPr="00C63DE3" w:rsidRDefault="003E14BC" w:rsidP="0037384B">
      <w:pPr>
        <w:widowControl w:val="0"/>
        <w:tabs>
          <w:tab w:val="left" w:pos="-1440"/>
          <w:tab w:val="num" w:pos="720"/>
          <w:tab w:val="num" w:pos="1440"/>
        </w:tabs>
        <w:autoSpaceDE w:val="0"/>
        <w:autoSpaceDN w:val="0"/>
        <w:adjustRightInd w:val="0"/>
        <w:ind w:right="36"/>
        <w:jc w:val="both"/>
        <w:rPr>
          <w:rFonts w:cs="Arial"/>
        </w:rPr>
      </w:pPr>
    </w:p>
    <w:p w14:paraId="6B40D0AC" w14:textId="77777777" w:rsidR="00B74FED" w:rsidRPr="00E44A40" w:rsidRDefault="00B74FED" w:rsidP="0037384B">
      <w:pPr>
        <w:autoSpaceDE w:val="0"/>
        <w:autoSpaceDN w:val="0"/>
        <w:adjustRightInd w:val="0"/>
        <w:ind w:right="36"/>
        <w:jc w:val="both"/>
      </w:pPr>
    </w:p>
    <w:tbl>
      <w:tblPr>
        <w:tblW w:w="0" w:type="auto"/>
        <w:tblInd w:w="-9" w:type="dxa"/>
        <w:tblLayout w:type="fixed"/>
        <w:tblCellMar>
          <w:left w:w="120" w:type="dxa"/>
          <w:right w:w="120" w:type="dxa"/>
        </w:tblCellMar>
        <w:tblLook w:val="0000" w:firstRow="0" w:lastRow="0" w:firstColumn="0" w:lastColumn="0" w:noHBand="0" w:noVBand="0"/>
      </w:tblPr>
      <w:tblGrid>
        <w:gridCol w:w="9900"/>
      </w:tblGrid>
      <w:tr w:rsidR="00B74FED" w:rsidRPr="00C63DE3" w14:paraId="47CAD5B5" w14:textId="77777777" w:rsidTr="0037384B">
        <w:tc>
          <w:tcPr>
            <w:tcW w:w="9900" w:type="dxa"/>
            <w:tcBorders>
              <w:top w:val="single" w:sz="7" w:space="0" w:color="000000"/>
              <w:left w:val="single" w:sz="7" w:space="0" w:color="000000"/>
              <w:bottom w:val="single" w:sz="7" w:space="0" w:color="000000"/>
              <w:right w:val="single" w:sz="7" w:space="0" w:color="000000"/>
            </w:tcBorders>
            <w:shd w:val="pct10" w:color="000000" w:fill="FFFFFF"/>
          </w:tcPr>
          <w:p w14:paraId="30924874" w14:textId="77777777" w:rsidR="00B74FED" w:rsidRPr="00E44A40" w:rsidRDefault="00B74FED" w:rsidP="0037384B">
            <w:pPr>
              <w:widowControl w:val="0"/>
              <w:autoSpaceDE w:val="0"/>
              <w:autoSpaceDN w:val="0"/>
              <w:adjustRightInd w:val="0"/>
              <w:spacing w:line="120" w:lineRule="exact"/>
              <w:ind w:right="36"/>
              <w:jc w:val="both"/>
            </w:pPr>
          </w:p>
          <w:p w14:paraId="76F24841" w14:textId="77777777" w:rsidR="00B74FED" w:rsidRPr="00E44A40" w:rsidRDefault="00B74FED" w:rsidP="0037384B">
            <w:pPr>
              <w:tabs>
                <w:tab w:val="center" w:pos="4785"/>
              </w:tabs>
              <w:autoSpaceDE w:val="0"/>
              <w:autoSpaceDN w:val="0"/>
              <w:adjustRightInd w:val="0"/>
              <w:spacing w:after="58"/>
              <w:ind w:right="36"/>
              <w:jc w:val="both"/>
            </w:pPr>
            <w:r w:rsidRPr="00E44A40">
              <w:tab/>
            </w:r>
            <w:r w:rsidRPr="00E44A40">
              <w:rPr>
                <w:b/>
              </w:rPr>
              <w:t>Required Knowledge, Skills and Abilities</w:t>
            </w:r>
          </w:p>
        </w:tc>
      </w:tr>
    </w:tbl>
    <w:p w14:paraId="4B755067" w14:textId="77777777" w:rsidR="00B74FED" w:rsidRPr="00E44A40" w:rsidRDefault="00B74FED" w:rsidP="0037384B">
      <w:pPr>
        <w:autoSpaceDE w:val="0"/>
        <w:autoSpaceDN w:val="0"/>
        <w:adjustRightInd w:val="0"/>
        <w:ind w:right="36"/>
        <w:jc w:val="both"/>
      </w:pPr>
    </w:p>
    <w:p w14:paraId="6E9A5C7A" w14:textId="77777777" w:rsidR="00B74FED" w:rsidRPr="00E44A40" w:rsidRDefault="00B74FED" w:rsidP="0037384B">
      <w:pPr>
        <w:widowControl w:val="0"/>
        <w:numPr>
          <w:ilvl w:val="0"/>
          <w:numId w:val="2"/>
        </w:numPr>
        <w:tabs>
          <w:tab w:val="clear" w:pos="360"/>
          <w:tab w:val="left" w:pos="180"/>
        </w:tabs>
        <w:autoSpaceDE w:val="0"/>
        <w:autoSpaceDN w:val="0"/>
        <w:adjustRightInd w:val="0"/>
        <w:ind w:left="180" w:right="36" w:hanging="180"/>
        <w:jc w:val="both"/>
      </w:pPr>
      <w:r w:rsidRPr="00E44A40">
        <w:t xml:space="preserve">Thorough knowledge of standard library practices and </w:t>
      </w:r>
      <w:proofErr w:type="gramStart"/>
      <w:r w:rsidRPr="00E44A40">
        <w:t>procedures;</w:t>
      </w:r>
      <w:proofErr w:type="gramEnd"/>
    </w:p>
    <w:p w14:paraId="32DAA517" w14:textId="77777777" w:rsidR="00B74FED" w:rsidRPr="00E44A40" w:rsidRDefault="00B74FED" w:rsidP="0037384B">
      <w:pPr>
        <w:widowControl w:val="0"/>
        <w:numPr>
          <w:ilvl w:val="0"/>
          <w:numId w:val="2"/>
        </w:numPr>
        <w:tabs>
          <w:tab w:val="clear" w:pos="360"/>
          <w:tab w:val="left" w:pos="180"/>
        </w:tabs>
        <w:autoSpaceDE w:val="0"/>
        <w:autoSpaceDN w:val="0"/>
        <w:adjustRightInd w:val="0"/>
        <w:ind w:left="180" w:right="36" w:hanging="180"/>
        <w:jc w:val="both"/>
      </w:pPr>
      <w:r w:rsidRPr="00E44A40">
        <w:t xml:space="preserve">Thorough knowledge of equipment used in library operations, including computers (to include desktop, laptop, notepads, e-readers), videoconferencing equipment, library computer systems and Internet </w:t>
      </w:r>
      <w:proofErr w:type="gramStart"/>
      <w:r w:rsidRPr="00E44A40">
        <w:t>services;</w:t>
      </w:r>
      <w:proofErr w:type="gramEnd"/>
    </w:p>
    <w:p w14:paraId="08FC2512" w14:textId="77777777" w:rsidR="00B74FED" w:rsidRPr="00E44A40" w:rsidRDefault="00B74FED" w:rsidP="0037384B">
      <w:pPr>
        <w:widowControl w:val="0"/>
        <w:numPr>
          <w:ilvl w:val="0"/>
          <w:numId w:val="2"/>
        </w:numPr>
        <w:tabs>
          <w:tab w:val="clear" w:pos="360"/>
          <w:tab w:val="left" w:pos="180"/>
        </w:tabs>
        <w:autoSpaceDE w:val="0"/>
        <w:autoSpaceDN w:val="0"/>
        <w:adjustRightInd w:val="0"/>
        <w:ind w:left="180" w:right="36" w:hanging="180"/>
        <w:jc w:val="both"/>
      </w:pPr>
      <w:r w:rsidRPr="00E44A40">
        <w:t xml:space="preserve">Ability to ascertain the needs of library patrons and direct them to the needed resource within the </w:t>
      </w:r>
      <w:proofErr w:type="gramStart"/>
      <w:r w:rsidRPr="00E44A40">
        <w:t>Library</w:t>
      </w:r>
      <w:proofErr w:type="gramEnd"/>
      <w:r w:rsidRPr="00E44A40">
        <w:t xml:space="preserve"> or contact outside services to ensure all available information is obtainable to the patron;</w:t>
      </w:r>
    </w:p>
    <w:p w14:paraId="4C26E27A" w14:textId="77777777" w:rsidR="00B74FED" w:rsidRPr="00E44A40" w:rsidRDefault="00B74FED" w:rsidP="0037384B">
      <w:pPr>
        <w:widowControl w:val="0"/>
        <w:numPr>
          <w:ilvl w:val="0"/>
          <w:numId w:val="2"/>
        </w:numPr>
        <w:tabs>
          <w:tab w:val="clear" w:pos="360"/>
          <w:tab w:val="left" w:pos="180"/>
        </w:tabs>
        <w:autoSpaceDE w:val="0"/>
        <w:autoSpaceDN w:val="0"/>
        <w:adjustRightInd w:val="0"/>
        <w:ind w:left="180" w:right="36" w:hanging="180"/>
        <w:jc w:val="both"/>
      </w:pPr>
      <w:r w:rsidRPr="00E44A40">
        <w:t xml:space="preserve">Creativity, integrity and inventiveness in the performance of assigned </w:t>
      </w:r>
      <w:proofErr w:type="gramStart"/>
      <w:r w:rsidRPr="00E44A40">
        <w:t>tasks;</w:t>
      </w:r>
      <w:proofErr w:type="gramEnd"/>
    </w:p>
    <w:p w14:paraId="0ACB5257" w14:textId="77777777" w:rsidR="00B74FED" w:rsidRPr="00E44A40" w:rsidRDefault="00B74FED" w:rsidP="0037384B">
      <w:pPr>
        <w:widowControl w:val="0"/>
        <w:numPr>
          <w:ilvl w:val="0"/>
          <w:numId w:val="2"/>
        </w:numPr>
        <w:tabs>
          <w:tab w:val="clear" w:pos="360"/>
          <w:tab w:val="left" w:pos="180"/>
        </w:tabs>
        <w:autoSpaceDE w:val="0"/>
        <w:autoSpaceDN w:val="0"/>
        <w:adjustRightInd w:val="0"/>
        <w:ind w:left="180" w:right="36" w:hanging="180"/>
        <w:jc w:val="both"/>
      </w:pPr>
      <w:r w:rsidRPr="00E44A40">
        <w:t xml:space="preserve">Ability to communicate well with others, both orally and in writing, using both technical and non-technical </w:t>
      </w:r>
      <w:proofErr w:type="gramStart"/>
      <w:r w:rsidRPr="00E44A40">
        <w:t>language;</w:t>
      </w:r>
      <w:proofErr w:type="gramEnd"/>
    </w:p>
    <w:p w14:paraId="35229C49" w14:textId="77777777" w:rsidR="00B74FED" w:rsidRPr="00E44A40" w:rsidRDefault="00B74FED" w:rsidP="0037384B">
      <w:pPr>
        <w:widowControl w:val="0"/>
        <w:numPr>
          <w:ilvl w:val="0"/>
          <w:numId w:val="2"/>
        </w:numPr>
        <w:tabs>
          <w:tab w:val="clear" w:pos="360"/>
          <w:tab w:val="left" w:pos="180"/>
        </w:tabs>
        <w:autoSpaceDE w:val="0"/>
        <w:autoSpaceDN w:val="0"/>
        <w:adjustRightInd w:val="0"/>
        <w:ind w:left="180" w:right="36" w:hanging="180"/>
        <w:jc w:val="both"/>
      </w:pPr>
      <w:r w:rsidRPr="00E44A40">
        <w:lastRenderedPageBreak/>
        <w:t xml:space="preserve">Ability to understand and follow oral and/or written policies, procedures and </w:t>
      </w:r>
      <w:proofErr w:type="gramStart"/>
      <w:r w:rsidRPr="00E44A40">
        <w:t>instructions;</w:t>
      </w:r>
      <w:proofErr w:type="gramEnd"/>
    </w:p>
    <w:p w14:paraId="0BD27DB4" w14:textId="77777777" w:rsidR="00B74FED" w:rsidRPr="00E44A40" w:rsidRDefault="00B74FED" w:rsidP="0037384B">
      <w:pPr>
        <w:widowControl w:val="0"/>
        <w:numPr>
          <w:ilvl w:val="0"/>
          <w:numId w:val="2"/>
        </w:numPr>
        <w:tabs>
          <w:tab w:val="clear" w:pos="360"/>
          <w:tab w:val="left" w:pos="180"/>
        </w:tabs>
        <w:autoSpaceDE w:val="0"/>
        <w:autoSpaceDN w:val="0"/>
        <w:adjustRightInd w:val="0"/>
        <w:ind w:left="180" w:right="36" w:hanging="180"/>
        <w:jc w:val="both"/>
      </w:pPr>
      <w:r w:rsidRPr="00E44A40">
        <w:t xml:space="preserve">Ability to prepare and present accurate and reliable reports containing findings and </w:t>
      </w:r>
      <w:proofErr w:type="gramStart"/>
      <w:r w:rsidRPr="00E44A40">
        <w:t>recommendations;</w:t>
      </w:r>
      <w:proofErr w:type="gramEnd"/>
    </w:p>
    <w:p w14:paraId="252D2C6C" w14:textId="77777777" w:rsidR="00B74FED" w:rsidRPr="00E44A40" w:rsidRDefault="00B74FED" w:rsidP="0037384B">
      <w:pPr>
        <w:widowControl w:val="0"/>
        <w:numPr>
          <w:ilvl w:val="0"/>
          <w:numId w:val="2"/>
        </w:numPr>
        <w:tabs>
          <w:tab w:val="clear" w:pos="360"/>
          <w:tab w:val="left" w:pos="180"/>
        </w:tabs>
        <w:autoSpaceDE w:val="0"/>
        <w:autoSpaceDN w:val="0"/>
        <w:adjustRightInd w:val="0"/>
        <w:ind w:left="180" w:right="36" w:hanging="180"/>
        <w:jc w:val="both"/>
      </w:pPr>
      <w:r w:rsidRPr="00E44A40">
        <w:t xml:space="preserve">Ability to operate or quickly learn to operate computers using standard or customized software applications appropriate to assigned </w:t>
      </w:r>
      <w:proofErr w:type="gramStart"/>
      <w:r w:rsidRPr="00E44A40">
        <w:t>tasks;</w:t>
      </w:r>
      <w:proofErr w:type="gramEnd"/>
    </w:p>
    <w:p w14:paraId="510DF064" w14:textId="77777777" w:rsidR="00B74FED" w:rsidRPr="00E44A40" w:rsidRDefault="00B74FED" w:rsidP="0037384B">
      <w:pPr>
        <w:widowControl w:val="0"/>
        <w:numPr>
          <w:ilvl w:val="0"/>
          <w:numId w:val="2"/>
        </w:numPr>
        <w:tabs>
          <w:tab w:val="clear" w:pos="360"/>
          <w:tab w:val="left" w:pos="180"/>
        </w:tabs>
        <w:autoSpaceDE w:val="0"/>
        <w:autoSpaceDN w:val="0"/>
        <w:adjustRightInd w:val="0"/>
        <w:ind w:left="180" w:right="36" w:hanging="180"/>
        <w:jc w:val="both"/>
      </w:pPr>
      <w:r w:rsidRPr="00E44A40">
        <w:t xml:space="preserve">Ability to develop and deliver instruction related to use of electronic library resources, hardware, software and </w:t>
      </w:r>
      <w:proofErr w:type="gramStart"/>
      <w:r w:rsidRPr="00E44A40">
        <w:t>online;</w:t>
      </w:r>
      <w:proofErr w:type="gramEnd"/>
    </w:p>
    <w:p w14:paraId="1ECC1F45" w14:textId="77777777" w:rsidR="00B74FED" w:rsidRPr="00E44A40" w:rsidRDefault="00B74FED" w:rsidP="0037384B">
      <w:pPr>
        <w:widowControl w:val="0"/>
        <w:numPr>
          <w:ilvl w:val="0"/>
          <w:numId w:val="2"/>
        </w:numPr>
        <w:tabs>
          <w:tab w:val="clear" w:pos="360"/>
          <w:tab w:val="left" w:pos="180"/>
        </w:tabs>
        <w:autoSpaceDE w:val="0"/>
        <w:autoSpaceDN w:val="0"/>
        <w:adjustRightInd w:val="0"/>
        <w:ind w:left="180" w:right="36" w:hanging="180"/>
        <w:jc w:val="both"/>
      </w:pPr>
      <w:r w:rsidRPr="00E44A40">
        <w:t xml:space="preserve">Ability to use logical and creative thought processes to develop solutions according to written specifications and/or oral </w:t>
      </w:r>
      <w:proofErr w:type="gramStart"/>
      <w:r w:rsidRPr="00E44A40">
        <w:t>instructions;</w:t>
      </w:r>
      <w:proofErr w:type="gramEnd"/>
    </w:p>
    <w:p w14:paraId="17D865F9" w14:textId="77777777" w:rsidR="00B74FED" w:rsidRPr="00E44A40" w:rsidRDefault="00B74FED" w:rsidP="0037384B">
      <w:pPr>
        <w:widowControl w:val="0"/>
        <w:numPr>
          <w:ilvl w:val="0"/>
          <w:numId w:val="2"/>
        </w:numPr>
        <w:tabs>
          <w:tab w:val="clear" w:pos="360"/>
          <w:tab w:val="left" w:pos="180"/>
        </w:tabs>
        <w:autoSpaceDE w:val="0"/>
        <w:autoSpaceDN w:val="0"/>
        <w:adjustRightInd w:val="0"/>
        <w:ind w:left="180" w:right="36" w:hanging="180"/>
        <w:jc w:val="both"/>
      </w:pPr>
      <w:r w:rsidRPr="00E44A40">
        <w:t xml:space="preserve">Ability to perform a wide variety of duties and responsibilities with accuracy and speed under the pressure of time-sensitive </w:t>
      </w:r>
      <w:proofErr w:type="gramStart"/>
      <w:r w:rsidRPr="00E44A40">
        <w:t>deadlines;</w:t>
      </w:r>
      <w:proofErr w:type="gramEnd"/>
    </w:p>
    <w:p w14:paraId="63CCB501" w14:textId="6D0B7959" w:rsidR="00B74FED" w:rsidRPr="00E44A40" w:rsidRDefault="00B74FED" w:rsidP="0037384B">
      <w:pPr>
        <w:widowControl w:val="0"/>
        <w:numPr>
          <w:ilvl w:val="0"/>
          <w:numId w:val="2"/>
        </w:numPr>
        <w:tabs>
          <w:tab w:val="clear" w:pos="360"/>
          <w:tab w:val="left" w:pos="180"/>
        </w:tabs>
        <w:autoSpaceDE w:val="0"/>
        <w:autoSpaceDN w:val="0"/>
        <w:adjustRightInd w:val="0"/>
        <w:ind w:left="180" w:right="36" w:hanging="180"/>
        <w:jc w:val="both"/>
      </w:pPr>
      <w:r w:rsidRPr="00E44A40">
        <w:t xml:space="preserve">Ability and willingness to quickly learn and put to use new skills and knowledge brought about by rapidly changing </w:t>
      </w:r>
      <w:r w:rsidR="001765D9" w:rsidRPr="00E44A40">
        <w:t xml:space="preserve">information and/or </w:t>
      </w:r>
      <w:proofErr w:type="gramStart"/>
      <w:r w:rsidR="001765D9" w:rsidRPr="00E44A40">
        <w:t>technology;</w:t>
      </w:r>
      <w:proofErr w:type="gramEnd"/>
    </w:p>
    <w:p w14:paraId="3F48E65E" w14:textId="77777777" w:rsidR="00B74FED" w:rsidRDefault="00B74FED" w:rsidP="0037384B">
      <w:pPr>
        <w:widowControl w:val="0"/>
        <w:numPr>
          <w:ilvl w:val="0"/>
          <w:numId w:val="2"/>
        </w:numPr>
        <w:tabs>
          <w:tab w:val="clear" w:pos="360"/>
          <w:tab w:val="left" w:pos="180"/>
        </w:tabs>
        <w:autoSpaceDE w:val="0"/>
        <w:autoSpaceDN w:val="0"/>
        <w:adjustRightInd w:val="0"/>
        <w:ind w:left="180" w:right="36" w:hanging="180"/>
        <w:jc w:val="both"/>
        <w:rPr>
          <w:rFonts w:cs="Arial"/>
        </w:rPr>
      </w:pPr>
      <w:r w:rsidRPr="00E44A40">
        <w:t>Ability in basic math computation</w:t>
      </w:r>
      <w:r w:rsidR="001765D9" w:rsidRPr="00E44A40">
        <w:t xml:space="preserve">s and alphabetic filing </w:t>
      </w:r>
      <w:proofErr w:type="gramStart"/>
      <w:r w:rsidR="001765D9" w:rsidRPr="00E44A40">
        <w:t>systems</w:t>
      </w:r>
      <w:r w:rsidR="001765D9">
        <w:rPr>
          <w:rFonts w:cs="Arial"/>
        </w:rPr>
        <w:t>;</w:t>
      </w:r>
      <w:proofErr w:type="gramEnd"/>
    </w:p>
    <w:p w14:paraId="6ABA796A" w14:textId="77777777" w:rsidR="004E1AA3" w:rsidRDefault="004E1AA3" w:rsidP="0037384B">
      <w:pPr>
        <w:widowControl w:val="0"/>
        <w:numPr>
          <w:ilvl w:val="0"/>
          <w:numId w:val="2"/>
        </w:numPr>
        <w:tabs>
          <w:tab w:val="clear" w:pos="360"/>
          <w:tab w:val="left" w:pos="180"/>
        </w:tabs>
        <w:autoSpaceDE w:val="0"/>
        <w:autoSpaceDN w:val="0"/>
        <w:adjustRightInd w:val="0"/>
        <w:ind w:left="180" w:right="36" w:hanging="180"/>
        <w:jc w:val="both"/>
        <w:rPr>
          <w:rFonts w:cs="Arial"/>
        </w:rPr>
      </w:pPr>
      <w:r>
        <w:rPr>
          <w:rFonts w:cs="Arial"/>
        </w:rPr>
        <w:t xml:space="preserve">Ability and willingness to quickly learn and put to use new skills and knowledge brought about by rapidly changing information and/or </w:t>
      </w:r>
      <w:proofErr w:type="gramStart"/>
      <w:r>
        <w:rPr>
          <w:rFonts w:cs="Arial"/>
        </w:rPr>
        <w:t>tech</w:t>
      </w:r>
      <w:r w:rsidR="001765D9">
        <w:rPr>
          <w:rFonts w:cs="Arial"/>
        </w:rPr>
        <w:t>nology;</w:t>
      </w:r>
      <w:proofErr w:type="gramEnd"/>
    </w:p>
    <w:p w14:paraId="0ED0CC79" w14:textId="77777777" w:rsidR="004E1AA3" w:rsidRPr="00E44A40" w:rsidRDefault="004E1AA3" w:rsidP="0037384B">
      <w:pPr>
        <w:widowControl w:val="0"/>
        <w:numPr>
          <w:ilvl w:val="0"/>
          <w:numId w:val="2"/>
        </w:numPr>
        <w:tabs>
          <w:tab w:val="clear" w:pos="360"/>
          <w:tab w:val="left" w:pos="180"/>
        </w:tabs>
        <w:autoSpaceDE w:val="0"/>
        <w:autoSpaceDN w:val="0"/>
        <w:adjustRightInd w:val="0"/>
        <w:ind w:left="180" w:right="36" w:hanging="180"/>
        <w:jc w:val="both"/>
      </w:pPr>
      <w:r>
        <w:rPr>
          <w:rFonts w:cs="Arial"/>
        </w:rPr>
        <w:t>Integrity, ingenuity, and inventiveness in the performance of assigned tasks</w:t>
      </w:r>
      <w:r w:rsidRPr="00E44A40">
        <w:t>.</w:t>
      </w:r>
    </w:p>
    <w:p w14:paraId="7B41062F" w14:textId="77777777" w:rsidR="00B74FED" w:rsidRPr="00E44A40" w:rsidRDefault="00B74FED" w:rsidP="0037384B">
      <w:pPr>
        <w:tabs>
          <w:tab w:val="left" w:pos="180"/>
        </w:tabs>
        <w:autoSpaceDE w:val="0"/>
        <w:autoSpaceDN w:val="0"/>
        <w:adjustRightInd w:val="0"/>
        <w:ind w:left="180" w:right="36" w:hanging="180"/>
        <w:jc w:val="both"/>
      </w:pPr>
      <w:r w:rsidRPr="00E44A40">
        <w:t>.</w:t>
      </w:r>
    </w:p>
    <w:p w14:paraId="08973D2D" w14:textId="77777777" w:rsidR="00B74FED" w:rsidRPr="00E44A40" w:rsidRDefault="00B74FED" w:rsidP="0037384B">
      <w:pPr>
        <w:tabs>
          <w:tab w:val="left" w:pos="180"/>
        </w:tabs>
        <w:autoSpaceDE w:val="0"/>
        <w:autoSpaceDN w:val="0"/>
        <w:adjustRightInd w:val="0"/>
        <w:ind w:left="180" w:right="36" w:hanging="180"/>
        <w:jc w:val="both"/>
      </w:pPr>
    </w:p>
    <w:tbl>
      <w:tblPr>
        <w:tblW w:w="0" w:type="auto"/>
        <w:tblInd w:w="-9" w:type="dxa"/>
        <w:tblLayout w:type="fixed"/>
        <w:tblCellMar>
          <w:left w:w="120" w:type="dxa"/>
          <w:right w:w="120" w:type="dxa"/>
        </w:tblCellMar>
        <w:tblLook w:val="0000" w:firstRow="0" w:lastRow="0" w:firstColumn="0" w:lastColumn="0" w:noHBand="0" w:noVBand="0"/>
      </w:tblPr>
      <w:tblGrid>
        <w:gridCol w:w="9900"/>
      </w:tblGrid>
      <w:tr w:rsidR="00B74FED" w:rsidRPr="00C63DE3" w14:paraId="492C866C" w14:textId="77777777" w:rsidTr="0037384B">
        <w:tc>
          <w:tcPr>
            <w:tcW w:w="9900" w:type="dxa"/>
            <w:tcBorders>
              <w:top w:val="single" w:sz="7" w:space="0" w:color="000000"/>
              <w:left w:val="single" w:sz="7" w:space="0" w:color="000000"/>
              <w:bottom w:val="single" w:sz="7" w:space="0" w:color="000000"/>
              <w:right w:val="single" w:sz="7" w:space="0" w:color="000000"/>
            </w:tcBorders>
            <w:shd w:val="pct10" w:color="000000" w:fill="FFFFFF"/>
          </w:tcPr>
          <w:p w14:paraId="2D12A3D1" w14:textId="77777777" w:rsidR="00B74FED" w:rsidRPr="00E44A40" w:rsidRDefault="00B74FED" w:rsidP="0037384B">
            <w:pPr>
              <w:widowControl w:val="0"/>
              <w:autoSpaceDE w:val="0"/>
              <w:autoSpaceDN w:val="0"/>
              <w:adjustRightInd w:val="0"/>
              <w:spacing w:line="120" w:lineRule="exact"/>
              <w:ind w:right="36"/>
              <w:jc w:val="both"/>
            </w:pPr>
          </w:p>
          <w:p w14:paraId="3F2352CE" w14:textId="77777777" w:rsidR="00B74FED" w:rsidRPr="00E44A40" w:rsidRDefault="00B74FED" w:rsidP="0037384B">
            <w:pPr>
              <w:tabs>
                <w:tab w:val="center" w:pos="4785"/>
              </w:tabs>
              <w:autoSpaceDE w:val="0"/>
              <w:autoSpaceDN w:val="0"/>
              <w:adjustRightInd w:val="0"/>
              <w:spacing w:after="58"/>
              <w:ind w:right="36"/>
              <w:jc w:val="both"/>
            </w:pPr>
            <w:r w:rsidRPr="00E44A40">
              <w:tab/>
            </w:r>
            <w:r w:rsidRPr="00E44A40">
              <w:rPr>
                <w:b/>
              </w:rPr>
              <w:t>Acceptable Experience and Training</w:t>
            </w:r>
          </w:p>
        </w:tc>
      </w:tr>
    </w:tbl>
    <w:p w14:paraId="4C2DB20E" w14:textId="77777777" w:rsidR="00B74FED" w:rsidRPr="00E44A40" w:rsidRDefault="00B74FED" w:rsidP="0037384B">
      <w:pPr>
        <w:autoSpaceDE w:val="0"/>
        <w:autoSpaceDN w:val="0"/>
        <w:adjustRightInd w:val="0"/>
        <w:ind w:right="36"/>
        <w:jc w:val="both"/>
      </w:pPr>
    </w:p>
    <w:p w14:paraId="10148E3E" w14:textId="77777777" w:rsidR="00B74FED" w:rsidRPr="00E44A40" w:rsidRDefault="00B74FED" w:rsidP="0037384B">
      <w:pPr>
        <w:widowControl w:val="0"/>
        <w:numPr>
          <w:ilvl w:val="0"/>
          <w:numId w:val="5"/>
        </w:numPr>
        <w:tabs>
          <w:tab w:val="clear" w:pos="360"/>
          <w:tab w:val="left" w:pos="180"/>
        </w:tabs>
        <w:autoSpaceDE w:val="0"/>
        <w:autoSpaceDN w:val="0"/>
        <w:adjustRightInd w:val="0"/>
        <w:ind w:left="180" w:right="36" w:hanging="180"/>
        <w:jc w:val="both"/>
      </w:pPr>
      <w:r w:rsidRPr="00E44A40">
        <w:t xml:space="preserve">Graduation from an accredited college or university with a </w:t>
      </w:r>
      <w:proofErr w:type="gramStart"/>
      <w:r w:rsidRPr="00E44A40">
        <w:t>Master’s Degree</w:t>
      </w:r>
      <w:proofErr w:type="gramEnd"/>
      <w:r w:rsidRPr="00E44A40">
        <w:t xml:space="preserve"> in Library or Information Sciences; or</w:t>
      </w:r>
      <w:r w:rsidR="000A6DCD">
        <w:rPr>
          <w:rFonts w:cs="Arial"/>
        </w:rPr>
        <w:t xml:space="preserve"> BA from an accredited college or university;</w:t>
      </w:r>
    </w:p>
    <w:p w14:paraId="7FA19B1D" w14:textId="77777777" w:rsidR="000A6DCD" w:rsidRDefault="000A6DCD" w:rsidP="0037384B">
      <w:pPr>
        <w:widowControl w:val="0"/>
        <w:numPr>
          <w:ilvl w:val="0"/>
          <w:numId w:val="5"/>
        </w:numPr>
        <w:tabs>
          <w:tab w:val="clear" w:pos="360"/>
          <w:tab w:val="left" w:pos="180"/>
        </w:tabs>
        <w:autoSpaceDE w:val="0"/>
        <w:autoSpaceDN w:val="0"/>
        <w:adjustRightInd w:val="0"/>
        <w:ind w:left="180" w:right="36" w:hanging="180"/>
        <w:jc w:val="both"/>
        <w:rPr>
          <w:rFonts w:cs="Arial"/>
        </w:rPr>
      </w:pPr>
      <w:r>
        <w:rPr>
          <w:rFonts w:cs="Arial"/>
        </w:rPr>
        <w:t xml:space="preserve">2 – 4 years of public or school library on the job </w:t>
      </w:r>
      <w:proofErr w:type="gramStart"/>
      <w:r>
        <w:rPr>
          <w:rFonts w:cs="Arial"/>
        </w:rPr>
        <w:t>experience;</w:t>
      </w:r>
      <w:proofErr w:type="gramEnd"/>
    </w:p>
    <w:p w14:paraId="75C8A962" w14:textId="77777777" w:rsidR="000A6DCD" w:rsidRPr="00483008" w:rsidRDefault="000A6DCD" w:rsidP="0037384B">
      <w:pPr>
        <w:widowControl w:val="0"/>
        <w:numPr>
          <w:ilvl w:val="0"/>
          <w:numId w:val="5"/>
        </w:numPr>
        <w:tabs>
          <w:tab w:val="clear" w:pos="360"/>
          <w:tab w:val="left" w:pos="180"/>
        </w:tabs>
        <w:autoSpaceDE w:val="0"/>
        <w:autoSpaceDN w:val="0"/>
        <w:adjustRightInd w:val="0"/>
        <w:ind w:left="180" w:right="36" w:hanging="180"/>
        <w:jc w:val="both"/>
        <w:rPr>
          <w:rFonts w:cs="Arial"/>
        </w:rPr>
      </w:pPr>
      <w:r>
        <w:rPr>
          <w:rFonts w:cs="Arial"/>
        </w:rPr>
        <w:t xml:space="preserve">Experience developing and implementing community/library adult </w:t>
      </w:r>
      <w:proofErr w:type="gramStart"/>
      <w:r>
        <w:rPr>
          <w:rFonts w:cs="Arial"/>
        </w:rPr>
        <w:t>programming;</w:t>
      </w:r>
      <w:proofErr w:type="gramEnd"/>
    </w:p>
    <w:p w14:paraId="2E170C90" w14:textId="6C3B2A30" w:rsidR="00B74FED" w:rsidRPr="00E44A40" w:rsidRDefault="00B74FED" w:rsidP="0037384B">
      <w:pPr>
        <w:widowControl w:val="0"/>
        <w:numPr>
          <w:ilvl w:val="0"/>
          <w:numId w:val="5"/>
        </w:numPr>
        <w:tabs>
          <w:tab w:val="clear" w:pos="360"/>
          <w:tab w:val="left" w:pos="180"/>
        </w:tabs>
        <w:autoSpaceDE w:val="0"/>
        <w:autoSpaceDN w:val="0"/>
        <w:adjustRightInd w:val="0"/>
        <w:ind w:left="180" w:right="36" w:hanging="180"/>
        <w:jc w:val="both"/>
      </w:pPr>
      <w:r w:rsidRPr="00E44A40">
        <w:t xml:space="preserve">Any equivalent combination of experience, education and training which provides the knowledge and abilities necessary to perform the </w:t>
      </w:r>
      <w:proofErr w:type="gramStart"/>
      <w:r w:rsidRPr="00E44A40">
        <w:t>work;</w:t>
      </w:r>
      <w:proofErr w:type="gramEnd"/>
      <w:r w:rsidRPr="00E44A40">
        <w:t xml:space="preserve"> </w:t>
      </w:r>
    </w:p>
    <w:p w14:paraId="4549C2CF" w14:textId="77777777" w:rsidR="00B74FED" w:rsidRPr="00E44A40" w:rsidRDefault="00B74FED" w:rsidP="0037384B">
      <w:pPr>
        <w:widowControl w:val="0"/>
        <w:numPr>
          <w:ilvl w:val="0"/>
          <w:numId w:val="3"/>
        </w:numPr>
        <w:tabs>
          <w:tab w:val="clear" w:pos="360"/>
          <w:tab w:val="left" w:pos="-1440"/>
          <w:tab w:val="left" w:pos="180"/>
        </w:tabs>
        <w:autoSpaceDE w:val="0"/>
        <w:autoSpaceDN w:val="0"/>
        <w:adjustRightInd w:val="0"/>
        <w:ind w:left="180" w:right="36" w:hanging="180"/>
        <w:jc w:val="both"/>
      </w:pPr>
      <w:r w:rsidRPr="00E44A40">
        <w:t>Considerable experience using basic research techniques, library sciences and other related fields.</w:t>
      </w:r>
    </w:p>
    <w:p w14:paraId="39C35884" w14:textId="77777777" w:rsidR="009F22BD" w:rsidRPr="005C6885" w:rsidRDefault="009F22BD" w:rsidP="0037384B">
      <w:pPr>
        <w:pStyle w:val="ListParagraph"/>
        <w:numPr>
          <w:ilvl w:val="0"/>
          <w:numId w:val="3"/>
        </w:numPr>
        <w:tabs>
          <w:tab w:val="clear" w:pos="360"/>
          <w:tab w:val="left" w:pos="180"/>
        </w:tabs>
        <w:autoSpaceDE w:val="0"/>
        <w:autoSpaceDN w:val="0"/>
        <w:adjustRightInd w:val="0"/>
        <w:ind w:left="180" w:right="36" w:hanging="180"/>
        <w:rPr>
          <w:rFonts w:ascii="Arial" w:hAnsi="Arial" w:cs="Arial"/>
          <w:sz w:val="20"/>
          <w:szCs w:val="20"/>
        </w:rPr>
      </w:pPr>
      <w:r w:rsidRPr="005C6885">
        <w:rPr>
          <w:rFonts w:ascii="Arial" w:hAnsi="Arial" w:cs="Arial"/>
          <w:sz w:val="20"/>
          <w:szCs w:val="20"/>
        </w:rPr>
        <w:t xml:space="preserve">Experience cataloguing and maintaining records in a bibliographic </w:t>
      </w:r>
      <w:proofErr w:type="gramStart"/>
      <w:r w:rsidRPr="005C6885">
        <w:rPr>
          <w:rFonts w:ascii="Arial" w:hAnsi="Arial" w:cs="Arial"/>
          <w:sz w:val="20"/>
          <w:szCs w:val="20"/>
        </w:rPr>
        <w:t>database;</w:t>
      </w:r>
      <w:proofErr w:type="gramEnd"/>
    </w:p>
    <w:p w14:paraId="16278736" w14:textId="77777777" w:rsidR="009F22BD" w:rsidRDefault="009F22BD" w:rsidP="0037384B">
      <w:pPr>
        <w:pStyle w:val="ListParagraph"/>
        <w:numPr>
          <w:ilvl w:val="0"/>
          <w:numId w:val="3"/>
        </w:numPr>
        <w:tabs>
          <w:tab w:val="clear" w:pos="360"/>
          <w:tab w:val="left" w:pos="180"/>
        </w:tabs>
        <w:autoSpaceDE w:val="0"/>
        <w:autoSpaceDN w:val="0"/>
        <w:adjustRightInd w:val="0"/>
        <w:ind w:left="180" w:right="36" w:hanging="180"/>
        <w:rPr>
          <w:rFonts w:ascii="Arial" w:hAnsi="Arial" w:cs="Arial"/>
          <w:sz w:val="20"/>
          <w:szCs w:val="20"/>
        </w:rPr>
      </w:pPr>
      <w:r w:rsidRPr="00337E4B">
        <w:rPr>
          <w:rFonts w:ascii="Arial" w:hAnsi="Arial" w:cs="Arial"/>
          <w:sz w:val="20"/>
          <w:szCs w:val="20"/>
        </w:rPr>
        <w:t xml:space="preserve">Considerable ability to establish and maintain effective working relationships with superiors, subordinates, associates, officials of </w:t>
      </w:r>
      <w:proofErr w:type="gramStart"/>
      <w:r w:rsidRPr="00337E4B">
        <w:rPr>
          <w:rFonts w:ascii="Arial" w:hAnsi="Arial" w:cs="Arial"/>
          <w:sz w:val="20"/>
          <w:szCs w:val="20"/>
        </w:rPr>
        <w:t>other</w:t>
      </w:r>
      <w:proofErr w:type="gramEnd"/>
      <w:r w:rsidRPr="00337E4B">
        <w:rPr>
          <w:rFonts w:ascii="Arial" w:hAnsi="Arial" w:cs="Arial"/>
          <w:sz w:val="20"/>
          <w:szCs w:val="20"/>
        </w:rPr>
        <w:t xml:space="preserve"> city de</w:t>
      </w:r>
      <w:r>
        <w:rPr>
          <w:rFonts w:ascii="Arial" w:hAnsi="Arial" w:cs="Arial"/>
          <w:sz w:val="20"/>
          <w:szCs w:val="20"/>
        </w:rPr>
        <w:t>partment and the general public;</w:t>
      </w:r>
    </w:p>
    <w:p w14:paraId="057AF27F" w14:textId="77777777" w:rsidR="009F22BD" w:rsidRPr="00337E4B" w:rsidRDefault="009F22BD" w:rsidP="0037384B">
      <w:pPr>
        <w:pStyle w:val="ListParagraph"/>
        <w:numPr>
          <w:ilvl w:val="0"/>
          <w:numId w:val="3"/>
        </w:numPr>
        <w:tabs>
          <w:tab w:val="clear" w:pos="360"/>
          <w:tab w:val="left" w:pos="180"/>
        </w:tabs>
        <w:autoSpaceDE w:val="0"/>
        <w:autoSpaceDN w:val="0"/>
        <w:adjustRightInd w:val="0"/>
        <w:ind w:left="180" w:right="36" w:hanging="180"/>
        <w:rPr>
          <w:rFonts w:ascii="Arial" w:hAnsi="Arial" w:cs="Arial"/>
          <w:sz w:val="20"/>
          <w:szCs w:val="20"/>
        </w:rPr>
      </w:pPr>
      <w:r w:rsidRPr="00337E4B">
        <w:rPr>
          <w:rFonts w:ascii="Arial" w:hAnsi="Arial" w:cs="Arial"/>
          <w:sz w:val="20"/>
          <w:szCs w:val="20"/>
        </w:rPr>
        <w:t xml:space="preserve">Seeks opportunities to pursue further training and to keep abreast of current and future trends in library </w:t>
      </w:r>
      <w:proofErr w:type="gramStart"/>
      <w:r w:rsidRPr="00337E4B">
        <w:rPr>
          <w:rFonts w:ascii="Arial" w:hAnsi="Arial" w:cs="Arial"/>
          <w:sz w:val="20"/>
          <w:szCs w:val="20"/>
        </w:rPr>
        <w:t>service</w:t>
      </w:r>
      <w:r>
        <w:rPr>
          <w:rFonts w:ascii="Arial" w:hAnsi="Arial" w:cs="Arial"/>
          <w:sz w:val="20"/>
          <w:szCs w:val="20"/>
        </w:rPr>
        <w:t>s</w:t>
      </w:r>
      <w:r w:rsidRPr="00337E4B">
        <w:rPr>
          <w:rFonts w:ascii="Arial" w:hAnsi="Arial" w:cs="Arial"/>
          <w:sz w:val="20"/>
          <w:szCs w:val="20"/>
        </w:rPr>
        <w:t>;</w:t>
      </w:r>
      <w:proofErr w:type="gramEnd"/>
    </w:p>
    <w:p w14:paraId="58B59760" w14:textId="77777777" w:rsidR="009F22BD" w:rsidRPr="005C6885" w:rsidRDefault="009F22BD" w:rsidP="0037384B">
      <w:pPr>
        <w:pStyle w:val="ListParagraph"/>
        <w:numPr>
          <w:ilvl w:val="0"/>
          <w:numId w:val="3"/>
        </w:numPr>
        <w:tabs>
          <w:tab w:val="clear" w:pos="360"/>
          <w:tab w:val="left" w:pos="180"/>
        </w:tabs>
        <w:autoSpaceDE w:val="0"/>
        <w:autoSpaceDN w:val="0"/>
        <w:adjustRightInd w:val="0"/>
        <w:ind w:left="180" w:right="36" w:hanging="180"/>
        <w:rPr>
          <w:rFonts w:ascii="Arial" w:hAnsi="Arial" w:cs="Arial"/>
          <w:sz w:val="20"/>
          <w:szCs w:val="20"/>
        </w:rPr>
      </w:pPr>
      <w:r w:rsidRPr="005C6885">
        <w:rPr>
          <w:rFonts w:ascii="Arial" w:hAnsi="Arial" w:cs="Arial"/>
          <w:sz w:val="20"/>
          <w:szCs w:val="20"/>
        </w:rPr>
        <w:t xml:space="preserve">Any equivalent combination of experience, education and training which provides the knowledge, </w:t>
      </w:r>
      <w:proofErr w:type="gramStart"/>
      <w:r w:rsidRPr="005C6885">
        <w:rPr>
          <w:rFonts w:ascii="Arial" w:hAnsi="Arial" w:cs="Arial"/>
          <w:sz w:val="20"/>
          <w:szCs w:val="20"/>
        </w:rPr>
        <w:t>skills</w:t>
      </w:r>
      <w:proofErr w:type="gramEnd"/>
      <w:r>
        <w:rPr>
          <w:rFonts w:ascii="Arial" w:hAnsi="Arial" w:cs="Arial"/>
          <w:sz w:val="20"/>
          <w:szCs w:val="20"/>
        </w:rPr>
        <w:t xml:space="preserve"> </w:t>
      </w:r>
      <w:r w:rsidRPr="005C6885">
        <w:rPr>
          <w:rFonts w:ascii="Arial" w:hAnsi="Arial" w:cs="Arial"/>
          <w:sz w:val="20"/>
          <w:szCs w:val="20"/>
        </w:rPr>
        <w:t>and abilities necessary to perform the work, with an emphasis on covering the dual functions of technical</w:t>
      </w:r>
      <w:r>
        <w:rPr>
          <w:rFonts w:ascii="Arial" w:hAnsi="Arial" w:cs="Arial"/>
          <w:sz w:val="20"/>
          <w:szCs w:val="20"/>
        </w:rPr>
        <w:t xml:space="preserve"> </w:t>
      </w:r>
      <w:r w:rsidRPr="005C6885">
        <w:rPr>
          <w:rFonts w:ascii="Arial" w:hAnsi="Arial" w:cs="Arial"/>
          <w:sz w:val="20"/>
          <w:szCs w:val="20"/>
        </w:rPr>
        <w:t>proficiency and Library administration.</w:t>
      </w:r>
    </w:p>
    <w:p w14:paraId="497D2247" w14:textId="77777777" w:rsidR="009F22BD" w:rsidRDefault="009F22BD" w:rsidP="0037384B">
      <w:pPr>
        <w:widowControl w:val="0"/>
        <w:tabs>
          <w:tab w:val="left" w:pos="-1440"/>
        </w:tabs>
        <w:autoSpaceDE w:val="0"/>
        <w:autoSpaceDN w:val="0"/>
        <w:adjustRightInd w:val="0"/>
        <w:ind w:right="36"/>
        <w:jc w:val="both"/>
        <w:rPr>
          <w:rFonts w:cs="Arial"/>
        </w:rPr>
      </w:pPr>
    </w:p>
    <w:p w14:paraId="6098E6EA" w14:textId="77777777" w:rsidR="00B74FED" w:rsidRPr="00C63DE3" w:rsidRDefault="00B74FED" w:rsidP="0037384B">
      <w:pPr>
        <w:widowControl w:val="0"/>
        <w:tabs>
          <w:tab w:val="left" w:pos="-1440"/>
        </w:tabs>
        <w:autoSpaceDE w:val="0"/>
        <w:autoSpaceDN w:val="0"/>
        <w:adjustRightInd w:val="0"/>
        <w:ind w:right="36"/>
        <w:jc w:val="both"/>
        <w:rPr>
          <w:rFonts w:cs="Arial"/>
        </w:rPr>
      </w:pPr>
    </w:p>
    <w:tbl>
      <w:tblPr>
        <w:tblW w:w="0" w:type="auto"/>
        <w:tblInd w:w="-9" w:type="dxa"/>
        <w:tblLayout w:type="fixed"/>
        <w:tblCellMar>
          <w:left w:w="120" w:type="dxa"/>
          <w:right w:w="120" w:type="dxa"/>
        </w:tblCellMar>
        <w:tblLook w:val="0000" w:firstRow="0" w:lastRow="0" w:firstColumn="0" w:lastColumn="0" w:noHBand="0" w:noVBand="0"/>
      </w:tblPr>
      <w:tblGrid>
        <w:gridCol w:w="9900"/>
      </w:tblGrid>
      <w:tr w:rsidR="00B74FED" w:rsidRPr="00C63DE3" w14:paraId="14F5EB22" w14:textId="77777777" w:rsidTr="00456617">
        <w:tc>
          <w:tcPr>
            <w:tcW w:w="9900" w:type="dxa"/>
            <w:tcBorders>
              <w:top w:val="single" w:sz="7" w:space="0" w:color="000000"/>
              <w:left w:val="single" w:sz="7" w:space="0" w:color="000000"/>
              <w:bottom w:val="single" w:sz="7" w:space="0" w:color="000000"/>
              <w:right w:val="single" w:sz="7" w:space="0" w:color="000000"/>
            </w:tcBorders>
            <w:shd w:val="pct10" w:color="000000" w:fill="FFFFFF"/>
          </w:tcPr>
          <w:p w14:paraId="64DF9924" w14:textId="77777777" w:rsidR="00B74FED" w:rsidRPr="00E44A40" w:rsidRDefault="00B74FED" w:rsidP="0037384B">
            <w:pPr>
              <w:widowControl w:val="0"/>
              <w:autoSpaceDE w:val="0"/>
              <w:autoSpaceDN w:val="0"/>
              <w:adjustRightInd w:val="0"/>
              <w:spacing w:line="120" w:lineRule="exact"/>
              <w:ind w:right="36"/>
              <w:jc w:val="both"/>
            </w:pPr>
          </w:p>
          <w:p w14:paraId="7102D6C3" w14:textId="77777777" w:rsidR="00B74FED" w:rsidRPr="00E44A40" w:rsidRDefault="00B74FED" w:rsidP="0037384B">
            <w:pPr>
              <w:tabs>
                <w:tab w:val="center" w:pos="4785"/>
              </w:tabs>
              <w:autoSpaceDE w:val="0"/>
              <w:autoSpaceDN w:val="0"/>
              <w:adjustRightInd w:val="0"/>
              <w:spacing w:after="58"/>
              <w:ind w:right="36"/>
              <w:jc w:val="both"/>
            </w:pPr>
            <w:r w:rsidRPr="00E44A40">
              <w:tab/>
            </w:r>
            <w:r w:rsidRPr="00E44A40">
              <w:rPr>
                <w:b/>
              </w:rPr>
              <w:t>Required Special Qualifications</w:t>
            </w:r>
          </w:p>
        </w:tc>
      </w:tr>
    </w:tbl>
    <w:p w14:paraId="394A273B" w14:textId="77777777" w:rsidR="00B74FED" w:rsidRPr="00E44A40" w:rsidRDefault="00B74FED" w:rsidP="0037384B">
      <w:pPr>
        <w:autoSpaceDE w:val="0"/>
        <w:autoSpaceDN w:val="0"/>
        <w:adjustRightInd w:val="0"/>
        <w:ind w:right="36"/>
        <w:jc w:val="both"/>
      </w:pPr>
    </w:p>
    <w:p w14:paraId="6CCFDEE5" w14:textId="77777777" w:rsidR="00B74FED" w:rsidRPr="00C63DE3" w:rsidRDefault="000A6DCD" w:rsidP="0037384B">
      <w:pPr>
        <w:autoSpaceDE w:val="0"/>
        <w:autoSpaceDN w:val="0"/>
        <w:adjustRightInd w:val="0"/>
        <w:ind w:right="36"/>
        <w:jc w:val="center"/>
        <w:rPr>
          <w:rFonts w:cs="Arial"/>
        </w:rPr>
      </w:pPr>
      <w:r>
        <w:rPr>
          <w:rFonts w:cs="Arial"/>
        </w:rPr>
        <w:t>---NONE----</w:t>
      </w:r>
    </w:p>
    <w:p w14:paraId="7DA6D692" w14:textId="77777777" w:rsidR="00B74FED" w:rsidRPr="00E44A40" w:rsidRDefault="00B74FED" w:rsidP="0037384B">
      <w:pPr>
        <w:autoSpaceDE w:val="0"/>
        <w:autoSpaceDN w:val="0"/>
        <w:adjustRightInd w:val="0"/>
        <w:ind w:right="36"/>
        <w:jc w:val="both"/>
      </w:pPr>
    </w:p>
    <w:tbl>
      <w:tblPr>
        <w:tblW w:w="9900" w:type="dxa"/>
        <w:tblInd w:w="-9" w:type="dxa"/>
        <w:tblLayout w:type="fixed"/>
        <w:tblCellMar>
          <w:left w:w="120" w:type="dxa"/>
          <w:right w:w="120" w:type="dxa"/>
        </w:tblCellMar>
        <w:tblLook w:val="0000" w:firstRow="0" w:lastRow="0" w:firstColumn="0" w:lastColumn="0" w:noHBand="0" w:noVBand="0"/>
      </w:tblPr>
      <w:tblGrid>
        <w:gridCol w:w="9900"/>
      </w:tblGrid>
      <w:tr w:rsidR="00B74FED" w:rsidRPr="00C63DE3" w14:paraId="29AE0986" w14:textId="77777777" w:rsidTr="00456617">
        <w:tc>
          <w:tcPr>
            <w:tcW w:w="9900" w:type="dxa"/>
            <w:tcBorders>
              <w:top w:val="single" w:sz="7" w:space="0" w:color="000000"/>
              <w:left w:val="single" w:sz="7" w:space="0" w:color="000000"/>
              <w:bottom w:val="single" w:sz="7" w:space="0" w:color="000000"/>
              <w:right w:val="single" w:sz="7" w:space="0" w:color="000000"/>
            </w:tcBorders>
            <w:shd w:val="pct10" w:color="000000" w:fill="FFFFFF"/>
          </w:tcPr>
          <w:p w14:paraId="0482A816" w14:textId="77777777" w:rsidR="00B74FED" w:rsidRPr="00E44A40" w:rsidRDefault="00B74FED" w:rsidP="0037384B">
            <w:pPr>
              <w:widowControl w:val="0"/>
              <w:autoSpaceDE w:val="0"/>
              <w:autoSpaceDN w:val="0"/>
              <w:adjustRightInd w:val="0"/>
              <w:spacing w:line="120" w:lineRule="exact"/>
              <w:ind w:right="36"/>
              <w:jc w:val="both"/>
            </w:pPr>
          </w:p>
          <w:p w14:paraId="23771003" w14:textId="77777777" w:rsidR="00B74FED" w:rsidRPr="00E44A40" w:rsidRDefault="00B74FED" w:rsidP="0037384B">
            <w:pPr>
              <w:tabs>
                <w:tab w:val="center" w:pos="4785"/>
              </w:tabs>
              <w:autoSpaceDE w:val="0"/>
              <w:autoSpaceDN w:val="0"/>
              <w:adjustRightInd w:val="0"/>
              <w:spacing w:after="58"/>
              <w:ind w:right="36"/>
              <w:jc w:val="both"/>
            </w:pPr>
            <w:r w:rsidRPr="00E44A40">
              <w:tab/>
            </w:r>
            <w:r w:rsidRPr="00E44A40">
              <w:rPr>
                <w:b/>
              </w:rPr>
              <w:t>Essential Physical Abilities</w:t>
            </w:r>
          </w:p>
        </w:tc>
      </w:tr>
    </w:tbl>
    <w:p w14:paraId="14B029A2" w14:textId="77777777" w:rsidR="00B74FED" w:rsidRPr="00E44A40" w:rsidRDefault="00B74FED" w:rsidP="0037384B">
      <w:pPr>
        <w:autoSpaceDE w:val="0"/>
        <w:autoSpaceDN w:val="0"/>
        <w:adjustRightInd w:val="0"/>
        <w:ind w:right="36"/>
        <w:jc w:val="both"/>
      </w:pPr>
    </w:p>
    <w:p w14:paraId="4539D80F" w14:textId="77777777" w:rsidR="00B74FED" w:rsidRPr="00E44A40" w:rsidRDefault="00B74FED" w:rsidP="00456617">
      <w:pPr>
        <w:widowControl w:val="0"/>
        <w:numPr>
          <w:ilvl w:val="0"/>
          <w:numId w:val="4"/>
        </w:numPr>
        <w:tabs>
          <w:tab w:val="clear" w:pos="360"/>
          <w:tab w:val="left" w:pos="-1440"/>
          <w:tab w:val="num" w:pos="180"/>
        </w:tabs>
        <w:autoSpaceDE w:val="0"/>
        <w:autoSpaceDN w:val="0"/>
        <w:adjustRightInd w:val="0"/>
        <w:ind w:left="180" w:right="36" w:hanging="180"/>
        <w:jc w:val="both"/>
      </w:pPr>
      <w:r w:rsidRPr="00E44A40">
        <w:t xml:space="preserve">Sufficient clarity of speech and hearing or other communication capabilities, with or without reasonable accommodation, which permits the employee to communicate </w:t>
      </w:r>
      <w:proofErr w:type="gramStart"/>
      <w:r w:rsidRPr="00E44A40">
        <w:t>effectively;</w:t>
      </w:r>
      <w:proofErr w:type="gramEnd"/>
    </w:p>
    <w:p w14:paraId="572297BB" w14:textId="77777777" w:rsidR="00B74FED" w:rsidRPr="00E44A40" w:rsidRDefault="00B74FED" w:rsidP="00456617">
      <w:pPr>
        <w:widowControl w:val="0"/>
        <w:numPr>
          <w:ilvl w:val="0"/>
          <w:numId w:val="4"/>
        </w:numPr>
        <w:tabs>
          <w:tab w:val="clear" w:pos="360"/>
          <w:tab w:val="left" w:pos="-1440"/>
          <w:tab w:val="num" w:pos="180"/>
        </w:tabs>
        <w:autoSpaceDE w:val="0"/>
        <w:autoSpaceDN w:val="0"/>
        <w:adjustRightInd w:val="0"/>
        <w:ind w:left="180" w:right="36" w:hanging="180"/>
        <w:jc w:val="both"/>
      </w:pPr>
      <w:r w:rsidRPr="00E44A40">
        <w:t xml:space="preserve">Sufficient vision or other powers of observation, with or without reasonable accommodation, which permits the employee to read books and patron </w:t>
      </w:r>
      <w:proofErr w:type="gramStart"/>
      <w:r w:rsidRPr="00E44A40">
        <w:t>requests;</w:t>
      </w:r>
      <w:proofErr w:type="gramEnd"/>
    </w:p>
    <w:p w14:paraId="6523CA6E" w14:textId="77777777" w:rsidR="00B74FED" w:rsidRPr="00E44A40" w:rsidRDefault="00B74FED" w:rsidP="00456617">
      <w:pPr>
        <w:widowControl w:val="0"/>
        <w:numPr>
          <w:ilvl w:val="0"/>
          <w:numId w:val="4"/>
        </w:numPr>
        <w:tabs>
          <w:tab w:val="clear" w:pos="360"/>
          <w:tab w:val="left" w:pos="-1440"/>
          <w:tab w:val="num" w:pos="180"/>
        </w:tabs>
        <w:autoSpaceDE w:val="0"/>
        <w:autoSpaceDN w:val="0"/>
        <w:adjustRightInd w:val="0"/>
        <w:ind w:left="180" w:right="36" w:hanging="180"/>
        <w:jc w:val="both"/>
      </w:pPr>
      <w:r w:rsidRPr="00E44A40">
        <w:t xml:space="preserve">Sufficient manual dexterity, with or without reasonable accommodation, which permits the employee to type and record library </w:t>
      </w:r>
      <w:proofErr w:type="gramStart"/>
      <w:r w:rsidRPr="00E44A40">
        <w:t>files;</w:t>
      </w:r>
      <w:proofErr w:type="gramEnd"/>
    </w:p>
    <w:p w14:paraId="2919D493" w14:textId="77777777" w:rsidR="00B74FED" w:rsidRPr="00E44A40" w:rsidRDefault="00B74FED" w:rsidP="00456617">
      <w:pPr>
        <w:widowControl w:val="0"/>
        <w:numPr>
          <w:ilvl w:val="0"/>
          <w:numId w:val="4"/>
        </w:numPr>
        <w:tabs>
          <w:tab w:val="clear" w:pos="360"/>
          <w:tab w:val="left" w:pos="-1440"/>
          <w:tab w:val="num" w:pos="180"/>
        </w:tabs>
        <w:autoSpaceDE w:val="0"/>
        <w:autoSpaceDN w:val="0"/>
        <w:adjustRightInd w:val="0"/>
        <w:ind w:left="180" w:right="36" w:hanging="180"/>
        <w:jc w:val="both"/>
      </w:pPr>
      <w:r w:rsidRPr="00E44A40">
        <w:t>Sufficient personal mobility and physical reflexes, with or without reasonable accommodation, which permits the employee to reshelve library materials.</w:t>
      </w:r>
    </w:p>
    <w:p w14:paraId="5EFCD37B" w14:textId="77777777" w:rsidR="00B74FED" w:rsidRPr="00E44A40" w:rsidRDefault="00B74FED" w:rsidP="0037384B">
      <w:pPr>
        <w:autoSpaceDE w:val="0"/>
        <w:autoSpaceDN w:val="0"/>
        <w:adjustRightInd w:val="0"/>
        <w:ind w:right="36"/>
        <w:jc w:val="both"/>
      </w:pPr>
    </w:p>
    <w:p w14:paraId="244A0BD9" w14:textId="5509C3CA" w:rsidR="000B6F91" w:rsidRPr="00E44A40" w:rsidRDefault="00B74FED" w:rsidP="0037384B">
      <w:pPr>
        <w:autoSpaceDE w:val="0"/>
        <w:autoSpaceDN w:val="0"/>
        <w:adjustRightInd w:val="0"/>
        <w:ind w:right="36"/>
        <w:jc w:val="both"/>
      </w:pPr>
      <w:r w:rsidRPr="00E44A40">
        <w:t xml:space="preserve">•  </w:t>
      </w:r>
      <w:proofErr w:type="gramStart"/>
      <w:r w:rsidRPr="00E44A40">
        <w:t>•  •</w:t>
      </w:r>
      <w:proofErr w:type="gramEnd"/>
      <w:r w:rsidRPr="00E44A40">
        <w:t xml:space="preserve">   END   •  •  •</w:t>
      </w:r>
    </w:p>
    <w:sectPr w:rsidR="000B6F91" w:rsidRPr="00E44A40" w:rsidSect="00456617">
      <w:headerReference w:type="default" r:id="rId7"/>
      <w:footerReference w:type="default" r:id="rId8"/>
      <w:type w:val="continuous"/>
      <w:pgSz w:w="12240" w:h="15840" w:code="1"/>
      <w:pgMar w:top="1008" w:right="1152" w:bottom="864" w:left="1152" w:header="720" w:footer="432"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D67702" w14:textId="77777777" w:rsidR="006C2816" w:rsidRDefault="006C2816">
      <w:r>
        <w:separator/>
      </w:r>
    </w:p>
  </w:endnote>
  <w:endnote w:type="continuationSeparator" w:id="0">
    <w:p w14:paraId="5CC0CC65" w14:textId="77777777" w:rsidR="006C2816" w:rsidRDefault="006C2816">
      <w:r>
        <w:continuationSeparator/>
      </w:r>
    </w:p>
  </w:endnote>
  <w:endnote w:type="continuationNotice" w:id="1">
    <w:p w14:paraId="7A45645A" w14:textId="77777777" w:rsidR="006C2816" w:rsidRDefault="006C281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P MathA">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005DD" w14:textId="73EC3955" w:rsidR="009A3A6B" w:rsidRDefault="0083067D" w:rsidP="006925B3">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081A7C" w14:textId="77777777" w:rsidR="006C2816" w:rsidRDefault="006C2816">
      <w:r>
        <w:separator/>
      </w:r>
    </w:p>
  </w:footnote>
  <w:footnote w:type="continuationSeparator" w:id="0">
    <w:p w14:paraId="226C277C" w14:textId="77777777" w:rsidR="006C2816" w:rsidRDefault="006C2816">
      <w:r>
        <w:continuationSeparator/>
      </w:r>
    </w:p>
  </w:footnote>
  <w:footnote w:type="continuationNotice" w:id="1">
    <w:p w14:paraId="1616E87F" w14:textId="77777777" w:rsidR="006C2816" w:rsidRDefault="006C281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54877" w14:textId="1CABFF06" w:rsidR="009A3A6B" w:rsidRDefault="00456617" w:rsidP="0037384B">
    <w:pPr>
      <w:pStyle w:val="Header"/>
      <w:tabs>
        <w:tab w:val="clear" w:pos="4320"/>
        <w:tab w:val="clear" w:pos="8640"/>
      </w:tabs>
      <w:rPr>
        <w:rFonts w:cs="Arial"/>
      </w:rPr>
    </w:pPr>
    <w:r>
      <w:rPr>
        <w:rFonts w:cs="Arial"/>
      </w:rPr>
      <w:t>3025 – Adult Services Librarian</w:t>
    </w:r>
    <w:r>
      <w:rPr>
        <w:rFonts w:cs="Arial"/>
      </w:rPr>
      <w:tab/>
    </w:r>
    <w:r>
      <w:rPr>
        <w:rFonts w:cs="Arial"/>
      </w:rPr>
      <w:tab/>
    </w:r>
    <w:r>
      <w:rPr>
        <w:rFonts w:cs="Arial"/>
      </w:rPr>
      <w:tab/>
    </w:r>
    <w:r>
      <w:rPr>
        <w:rFonts w:cs="Arial"/>
      </w:rPr>
      <w:tab/>
    </w:r>
    <w:r>
      <w:rPr>
        <w:rFonts w:cs="Arial"/>
      </w:rPr>
      <w:tab/>
    </w:r>
    <w:r>
      <w:rPr>
        <w:rFonts w:cs="Arial"/>
      </w:rPr>
      <w:tab/>
    </w:r>
    <w:r>
      <w:rPr>
        <w:rFonts w:cs="Arial"/>
      </w:rPr>
      <w:tab/>
    </w:r>
    <w:r>
      <w:rPr>
        <w:rFonts w:cs="Arial"/>
      </w:rPr>
      <w:tab/>
    </w:r>
    <w:r>
      <w:rPr>
        <w:rFonts w:cs="Arial"/>
      </w:rPr>
      <w:tab/>
    </w:r>
    <w:r w:rsidRPr="00456617">
      <w:rPr>
        <w:rFonts w:cs="Arial"/>
      </w:rPr>
      <w:t xml:space="preserve">Page </w:t>
    </w:r>
    <w:r w:rsidRPr="00456617">
      <w:rPr>
        <w:rFonts w:cs="Arial"/>
        <w:b/>
        <w:bCs/>
      </w:rPr>
      <w:fldChar w:fldCharType="begin"/>
    </w:r>
    <w:r w:rsidRPr="00456617">
      <w:rPr>
        <w:rFonts w:cs="Arial"/>
        <w:b/>
        <w:bCs/>
      </w:rPr>
      <w:instrText xml:space="preserve"> PAGE  \* Arabic  \* MERGEFORMAT </w:instrText>
    </w:r>
    <w:r w:rsidRPr="00456617">
      <w:rPr>
        <w:rFonts w:cs="Arial"/>
        <w:b/>
        <w:bCs/>
      </w:rPr>
      <w:fldChar w:fldCharType="separate"/>
    </w:r>
    <w:r w:rsidR="00213369">
      <w:rPr>
        <w:rFonts w:cs="Arial"/>
        <w:b/>
        <w:bCs/>
        <w:noProof/>
      </w:rPr>
      <w:t>4</w:t>
    </w:r>
    <w:r w:rsidRPr="00456617">
      <w:rPr>
        <w:rFonts w:cs="Arial"/>
        <w:b/>
        <w:bCs/>
      </w:rPr>
      <w:fldChar w:fldCharType="end"/>
    </w:r>
    <w:r w:rsidRPr="00456617">
      <w:rPr>
        <w:rFonts w:cs="Arial"/>
      </w:rPr>
      <w:t xml:space="preserve"> of </w:t>
    </w:r>
    <w:r w:rsidRPr="00456617">
      <w:rPr>
        <w:rFonts w:cs="Arial"/>
        <w:b/>
        <w:bCs/>
      </w:rPr>
      <w:fldChar w:fldCharType="begin"/>
    </w:r>
    <w:r w:rsidRPr="00456617">
      <w:rPr>
        <w:rFonts w:cs="Arial"/>
        <w:b/>
        <w:bCs/>
      </w:rPr>
      <w:instrText xml:space="preserve"> NUMPAGES  \* Arabic  \* MERGEFORMAT </w:instrText>
    </w:r>
    <w:r w:rsidRPr="00456617">
      <w:rPr>
        <w:rFonts w:cs="Arial"/>
        <w:b/>
        <w:bCs/>
      </w:rPr>
      <w:fldChar w:fldCharType="separate"/>
    </w:r>
    <w:r w:rsidR="00213369">
      <w:rPr>
        <w:rFonts w:cs="Arial"/>
        <w:b/>
        <w:bCs/>
        <w:noProof/>
      </w:rPr>
      <w:t>4</w:t>
    </w:r>
    <w:r w:rsidRPr="00456617">
      <w:rPr>
        <w:rFonts w:cs="Arial"/>
        <w:b/>
        <w:bCs/>
      </w:rPr>
      <w:fldChar w:fldCharType="end"/>
    </w:r>
    <w:r w:rsidR="00B74FED">
      <w:rPr>
        <w:rFonts w:cs="Arial"/>
      </w:rPr>
      <w:t xml:space="preserve">                           </w:t>
    </w:r>
    <w:r w:rsidR="00B74FED">
      <w:rPr>
        <w:rFonts w:cs="Arial"/>
      </w:rPr>
      <w:tab/>
    </w:r>
    <w:r w:rsidR="00B74FED">
      <w:rPr>
        <w:rFonts w:cs="Arial"/>
      </w:rPr>
      <w:tab/>
      <w:t xml:space="preserve">     </w:t>
    </w:r>
    <w:r w:rsidR="00B74FED">
      <w:rPr>
        <w:rFonts w:cs="Arial"/>
      </w:rPr>
      <w:tab/>
    </w:r>
    <w:r w:rsidR="00B74FED">
      <w:rPr>
        <w:rFonts w:cs="Arial"/>
      </w:rPr>
      <w:tab/>
    </w:r>
    <w:r w:rsidR="00B74FED">
      <w:rPr>
        <w:rFonts w:cs="Arial"/>
      </w:rPr>
      <w:tab/>
    </w:r>
    <w:r w:rsidR="00B74FED">
      <w:rPr>
        <w:rFonts w:cs="Arial"/>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94E6D910"/>
    <w:lvl w:ilvl="0">
      <w:numFmt w:val="decimal"/>
      <w:lvlText w:val="*"/>
      <w:lvlJc w:val="left"/>
    </w:lvl>
  </w:abstractNum>
  <w:abstractNum w:abstractNumId="1" w15:restartNumberingAfterBreak="0">
    <w:nsid w:val="04E14FC5"/>
    <w:multiLevelType w:val="hybridMultilevel"/>
    <w:tmpl w:val="DDF0EEA6"/>
    <w:lvl w:ilvl="0" w:tplc="D49E34A8">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12BF62F7"/>
    <w:multiLevelType w:val="hybridMultilevel"/>
    <w:tmpl w:val="B08C5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12463E"/>
    <w:multiLevelType w:val="hybridMultilevel"/>
    <w:tmpl w:val="03F66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680A2B"/>
    <w:multiLevelType w:val="hybridMultilevel"/>
    <w:tmpl w:val="AB2663CC"/>
    <w:lvl w:ilvl="0" w:tplc="04090001">
      <w:start w:val="1"/>
      <w:numFmt w:val="bullet"/>
      <w:lvlText w:val=""/>
      <w:lvlJc w:val="left"/>
      <w:pPr>
        <w:ind w:left="994" w:hanging="360"/>
      </w:pPr>
      <w:rPr>
        <w:rFonts w:ascii="Symbol" w:hAnsi="Symbol" w:hint="default"/>
      </w:rPr>
    </w:lvl>
    <w:lvl w:ilvl="1" w:tplc="04090003" w:tentative="1">
      <w:start w:val="1"/>
      <w:numFmt w:val="bullet"/>
      <w:lvlText w:val="o"/>
      <w:lvlJc w:val="left"/>
      <w:pPr>
        <w:ind w:left="1714" w:hanging="360"/>
      </w:pPr>
      <w:rPr>
        <w:rFonts w:ascii="Courier New" w:hAnsi="Courier New" w:cs="Courier New" w:hint="default"/>
      </w:rPr>
    </w:lvl>
    <w:lvl w:ilvl="2" w:tplc="04090005" w:tentative="1">
      <w:start w:val="1"/>
      <w:numFmt w:val="bullet"/>
      <w:lvlText w:val=""/>
      <w:lvlJc w:val="left"/>
      <w:pPr>
        <w:ind w:left="2434" w:hanging="360"/>
      </w:pPr>
      <w:rPr>
        <w:rFonts w:ascii="Wingdings" w:hAnsi="Wingdings" w:hint="default"/>
      </w:rPr>
    </w:lvl>
    <w:lvl w:ilvl="3" w:tplc="04090001" w:tentative="1">
      <w:start w:val="1"/>
      <w:numFmt w:val="bullet"/>
      <w:lvlText w:val=""/>
      <w:lvlJc w:val="left"/>
      <w:pPr>
        <w:ind w:left="3154" w:hanging="360"/>
      </w:pPr>
      <w:rPr>
        <w:rFonts w:ascii="Symbol" w:hAnsi="Symbol" w:hint="default"/>
      </w:rPr>
    </w:lvl>
    <w:lvl w:ilvl="4" w:tplc="04090003" w:tentative="1">
      <w:start w:val="1"/>
      <w:numFmt w:val="bullet"/>
      <w:lvlText w:val="o"/>
      <w:lvlJc w:val="left"/>
      <w:pPr>
        <w:ind w:left="3874" w:hanging="360"/>
      </w:pPr>
      <w:rPr>
        <w:rFonts w:ascii="Courier New" w:hAnsi="Courier New" w:cs="Courier New" w:hint="default"/>
      </w:rPr>
    </w:lvl>
    <w:lvl w:ilvl="5" w:tplc="04090005" w:tentative="1">
      <w:start w:val="1"/>
      <w:numFmt w:val="bullet"/>
      <w:lvlText w:val=""/>
      <w:lvlJc w:val="left"/>
      <w:pPr>
        <w:ind w:left="4594" w:hanging="360"/>
      </w:pPr>
      <w:rPr>
        <w:rFonts w:ascii="Wingdings" w:hAnsi="Wingdings" w:hint="default"/>
      </w:rPr>
    </w:lvl>
    <w:lvl w:ilvl="6" w:tplc="04090001" w:tentative="1">
      <w:start w:val="1"/>
      <w:numFmt w:val="bullet"/>
      <w:lvlText w:val=""/>
      <w:lvlJc w:val="left"/>
      <w:pPr>
        <w:ind w:left="5314" w:hanging="360"/>
      </w:pPr>
      <w:rPr>
        <w:rFonts w:ascii="Symbol" w:hAnsi="Symbol" w:hint="default"/>
      </w:rPr>
    </w:lvl>
    <w:lvl w:ilvl="7" w:tplc="04090003" w:tentative="1">
      <w:start w:val="1"/>
      <w:numFmt w:val="bullet"/>
      <w:lvlText w:val="o"/>
      <w:lvlJc w:val="left"/>
      <w:pPr>
        <w:ind w:left="6034" w:hanging="360"/>
      </w:pPr>
      <w:rPr>
        <w:rFonts w:ascii="Courier New" w:hAnsi="Courier New" w:cs="Courier New" w:hint="default"/>
      </w:rPr>
    </w:lvl>
    <w:lvl w:ilvl="8" w:tplc="04090005" w:tentative="1">
      <w:start w:val="1"/>
      <w:numFmt w:val="bullet"/>
      <w:lvlText w:val=""/>
      <w:lvlJc w:val="left"/>
      <w:pPr>
        <w:ind w:left="6754" w:hanging="360"/>
      </w:pPr>
      <w:rPr>
        <w:rFonts w:ascii="Wingdings" w:hAnsi="Wingdings" w:hint="default"/>
      </w:rPr>
    </w:lvl>
  </w:abstractNum>
  <w:abstractNum w:abstractNumId="5" w15:restartNumberingAfterBreak="0">
    <w:nsid w:val="222C3957"/>
    <w:multiLevelType w:val="hybridMultilevel"/>
    <w:tmpl w:val="F3FEDD74"/>
    <w:lvl w:ilvl="0" w:tplc="D49E34A8">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2BC55676"/>
    <w:multiLevelType w:val="hybridMultilevel"/>
    <w:tmpl w:val="7D082B0E"/>
    <w:lvl w:ilvl="0" w:tplc="D49E34A8">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2BEE729B"/>
    <w:multiLevelType w:val="hybridMultilevel"/>
    <w:tmpl w:val="DA2A330E"/>
    <w:lvl w:ilvl="0" w:tplc="D49E34A8">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2E4C5582"/>
    <w:multiLevelType w:val="hybridMultilevel"/>
    <w:tmpl w:val="2948207E"/>
    <w:lvl w:ilvl="0" w:tplc="04090001">
      <w:start w:val="1"/>
      <w:numFmt w:val="bullet"/>
      <w:lvlText w:val=""/>
      <w:lvlJc w:val="left"/>
      <w:pPr>
        <w:ind w:left="994" w:hanging="360"/>
      </w:pPr>
      <w:rPr>
        <w:rFonts w:ascii="Symbol" w:hAnsi="Symbol" w:hint="default"/>
      </w:rPr>
    </w:lvl>
    <w:lvl w:ilvl="1" w:tplc="04090003" w:tentative="1">
      <w:start w:val="1"/>
      <w:numFmt w:val="bullet"/>
      <w:lvlText w:val="o"/>
      <w:lvlJc w:val="left"/>
      <w:pPr>
        <w:ind w:left="1714" w:hanging="360"/>
      </w:pPr>
      <w:rPr>
        <w:rFonts w:ascii="Courier New" w:hAnsi="Courier New" w:cs="Courier New" w:hint="default"/>
      </w:rPr>
    </w:lvl>
    <w:lvl w:ilvl="2" w:tplc="04090005" w:tentative="1">
      <w:start w:val="1"/>
      <w:numFmt w:val="bullet"/>
      <w:lvlText w:val=""/>
      <w:lvlJc w:val="left"/>
      <w:pPr>
        <w:ind w:left="2434" w:hanging="360"/>
      </w:pPr>
      <w:rPr>
        <w:rFonts w:ascii="Wingdings" w:hAnsi="Wingdings" w:hint="default"/>
      </w:rPr>
    </w:lvl>
    <w:lvl w:ilvl="3" w:tplc="04090001" w:tentative="1">
      <w:start w:val="1"/>
      <w:numFmt w:val="bullet"/>
      <w:lvlText w:val=""/>
      <w:lvlJc w:val="left"/>
      <w:pPr>
        <w:ind w:left="3154" w:hanging="360"/>
      </w:pPr>
      <w:rPr>
        <w:rFonts w:ascii="Symbol" w:hAnsi="Symbol" w:hint="default"/>
      </w:rPr>
    </w:lvl>
    <w:lvl w:ilvl="4" w:tplc="04090003" w:tentative="1">
      <w:start w:val="1"/>
      <w:numFmt w:val="bullet"/>
      <w:lvlText w:val="o"/>
      <w:lvlJc w:val="left"/>
      <w:pPr>
        <w:ind w:left="3874" w:hanging="360"/>
      </w:pPr>
      <w:rPr>
        <w:rFonts w:ascii="Courier New" w:hAnsi="Courier New" w:cs="Courier New" w:hint="default"/>
      </w:rPr>
    </w:lvl>
    <w:lvl w:ilvl="5" w:tplc="04090005" w:tentative="1">
      <w:start w:val="1"/>
      <w:numFmt w:val="bullet"/>
      <w:lvlText w:val=""/>
      <w:lvlJc w:val="left"/>
      <w:pPr>
        <w:ind w:left="4594" w:hanging="360"/>
      </w:pPr>
      <w:rPr>
        <w:rFonts w:ascii="Wingdings" w:hAnsi="Wingdings" w:hint="default"/>
      </w:rPr>
    </w:lvl>
    <w:lvl w:ilvl="6" w:tplc="04090001" w:tentative="1">
      <w:start w:val="1"/>
      <w:numFmt w:val="bullet"/>
      <w:lvlText w:val=""/>
      <w:lvlJc w:val="left"/>
      <w:pPr>
        <w:ind w:left="5314" w:hanging="360"/>
      </w:pPr>
      <w:rPr>
        <w:rFonts w:ascii="Symbol" w:hAnsi="Symbol" w:hint="default"/>
      </w:rPr>
    </w:lvl>
    <w:lvl w:ilvl="7" w:tplc="04090003" w:tentative="1">
      <w:start w:val="1"/>
      <w:numFmt w:val="bullet"/>
      <w:lvlText w:val="o"/>
      <w:lvlJc w:val="left"/>
      <w:pPr>
        <w:ind w:left="6034" w:hanging="360"/>
      </w:pPr>
      <w:rPr>
        <w:rFonts w:ascii="Courier New" w:hAnsi="Courier New" w:cs="Courier New" w:hint="default"/>
      </w:rPr>
    </w:lvl>
    <w:lvl w:ilvl="8" w:tplc="04090005" w:tentative="1">
      <w:start w:val="1"/>
      <w:numFmt w:val="bullet"/>
      <w:lvlText w:val=""/>
      <w:lvlJc w:val="left"/>
      <w:pPr>
        <w:ind w:left="6754" w:hanging="360"/>
      </w:pPr>
      <w:rPr>
        <w:rFonts w:ascii="Wingdings" w:hAnsi="Wingdings" w:hint="default"/>
      </w:rPr>
    </w:lvl>
  </w:abstractNum>
  <w:abstractNum w:abstractNumId="9" w15:restartNumberingAfterBreak="0">
    <w:nsid w:val="32005CF4"/>
    <w:multiLevelType w:val="hybridMultilevel"/>
    <w:tmpl w:val="6DD2841C"/>
    <w:lvl w:ilvl="0" w:tplc="A5041F0C">
      <w:numFmt w:val="bullet"/>
      <w:lvlText w:val=""/>
      <w:lvlJc w:val="left"/>
      <w:pPr>
        <w:ind w:left="720" w:hanging="360"/>
      </w:pPr>
      <w:rPr>
        <w:rFonts w:ascii="Symbol" w:eastAsia="Times New Roman"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EA3B8B"/>
    <w:multiLevelType w:val="hybridMultilevel"/>
    <w:tmpl w:val="DFF6971C"/>
    <w:lvl w:ilvl="0" w:tplc="D49E34A8">
      <w:start w:val="1"/>
      <w:numFmt w:val="bullet"/>
      <w:lvlText w:val=""/>
      <w:lvlJc w:val="left"/>
      <w:pPr>
        <w:tabs>
          <w:tab w:val="num" w:pos="720"/>
        </w:tabs>
        <w:ind w:left="720" w:hanging="360"/>
      </w:pPr>
      <w:rPr>
        <w:rFonts w:ascii="Symbol" w:hAnsi="Symbol" w:hint="default"/>
        <w:sz w:val="20"/>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A6C4C58"/>
    <w:multiLevelType w:val="hybridMultilevel"/>
    <w:tmpl w:val="2E584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D66D2E"/>
    <w:multiLevelType w:val="hybridMultilevel"/>
    <w:tmpl w:val="8A984D60"/>
    <w:lvl w:ilvl="0" w:tplc="D49E34A8">
      <w:start w:val="1"/>
      <w:numFmt w:val="bullet"/>
      <w:lvlText w:val=""/>
      <w:lvlJc w:val="left"/>
      <w:pPr>
        <w:tabs>
          <w:tab w:val="num" w:pos="720"/>
        </w:tabs>
        <w:ind w:left="720" w:hanging="360"/>
      </w:pPr>
      <w:rPr>
        <w:rFonts w:ascii="Symbol" w:hAnsi="Symbol" w:hint="default"/>
        <w:sz w:val="20"/>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2396ED5"/>
    <w:multiLevelType w:val="hybridMultilevel"/>
    <w:tmpl w:val="70D06D54"/>
    <w:lvl w:ilvl="0" w:tplc="D49E34A8">
      <w:start w:val="1"/>
      <w:numFmt w:val="bullet"/>
      <w:lvlText w:val=""/>
      <w:lvlJc w:val="left"/>
      <w:pPr>
        <w:tabs>
          <w:tab w:val="num" w:pos="720"/>
        </w:tabs>
        <w:ind w:left="72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10A4AE6"/>
    <w:multiLevelType w:val="hybridMultilevel"/>
    <w:tmpl w:val="51B4D89C"/>
    <w:lvl w:ilvl="0" w:tplc="D49E34A8">
      <w:start w:val="1"/>
      <w:numFmt w:val="bullet"/>
      <w:lvlText w:val=""/>
      <w:lvlJc w:val="left"/>
      <w:pPr>
        <w:tabs>
          <w:tab w:val="num" w:pos="720"/>
        </w:tabs>
        <w:ind w:left="720" w:hanging="360"/>
      </w:pPr>
      <w:rPr>
        <w:rFonts w:ascii="Symbol" w:hAnsi="Symbol" w:hint="default"/>
        <w:sz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6"/>
  </w:num>
  <w:num w:numId="3">
    <w:abstractNumId w:val="5"/>
  </w:num>
  <w:num w:numId="4">
    <w:abstractNumId w:val="7"/>
  </w:num>
  <w:num w:numId="5">
    <w:abstractNumId w:val="1"/>
  </w:num>
  <w:num w:numId="6">
    <w:abstractNumId w:val="8"/>
  </w:num>
  <w:num w:numId="7">
    <w:abstractNumId w:val="2"/>
  </w:num>
  <w:num w:numId="8">
    <w:abstractNumId w:val="4"/>
  </w:num>
  <w:num w:numId="9">
    <w:abstractNumId w:val="12"/>
  </w:num>
  <w:num w:numId="10">
    <w:abstractNumId w:val="3"/>
  </w:num>
  <w:num w:numId="11">
    <w:abstractNumId w:val="11"/>
  </w:num>
  <w:num w:numId="12">
    <w:abstractNumId w:val="10"/>
  </w:num>
  <w:num w:numId="13">
    <w:abstractNumId w:val="0"/>
    <w:lvlOverride w:ilvl="0">
      <w:lvl w:ilvl="0">
        <w:numFmt w:val="bullet"/>
        <w:lvlText w:val=""/>
        <w:legacy w:legacy="1" w:legacySpace="0" w:legacyIndent="720"/>
        <w:lvlJc w:val="left"/>
        <w:pPr>
          <w:ind w:left="720" w:hanging="720"/>
        </w:pPr>
        <w:rPr>
          <w:rFonts w:ascii="WP MathA" w:hAnsi="WP MathA" w:hint="default"/>
        </w:rPr>
      </w:lvl>
    </w:lvlOverride>
  </w:num>
  <w:num w:numId="14">
    <w:abstractNumId w:val="9"/>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FED"/>
    <w:rsid w:val="00026C56"/>
    <w:rsid w:val="00047D5E"/>
    <w:rsid w:val="00053E3A"/>
    <w:rsid w:val="00072EE2"/>
    <w:rsid w:val="000A6DCD"/>
    <w:rsid w:val="000B6F91"/>
    <w:rsid w:val="000D64D8"/>
    <w:rsid w:val="001765D9"/>
    <w:rsid w:val="001B2731"/>
    <w:rsid w:val="001D3B76"/>
    <w:rsid w:val="001F66E8"/>
    <w:rsid w:val="00213369"/>
    <w:rsid w:val="00213E1E"/>
    <w:rsid w:val="002A7720"/>
    <w:rsid w:val="002E279D"/>
    <w:rsid w:val="00306D5F"/>
    <w:rsid w:val="0030705A"/>
    <w:rsid w:val="00331805"/>
    <w:rsid w:val="0033545F"/>
    <w:rsid w:val="00335949"/>
    <w:rsid w:val="003531C4"/>
    <w:rsid w:val="003705F3"/>
    <w:rsid w:val="0037384B"/>
    <w:rsid w:val="003A56D1"/>
    <w:rsid w:val="003E14BC"/>
    <w:rsid w:val="00456617"/>
    <w:rsid w:val="00470044"/>
    <w:rsid w:val="00471A86"/>
    <w:rsid w:val="00483008"/>
    <w:rsid w:val="004B4293"/>
    <w:rsid w:val="004C2C03"/>
    <w:rsid w:val="004E1AA3"/>
    <w:rsid w:val="00525D10"/>
    <w:rsid w:val="005C2A4C"/>
    <w:rsid w:val="005C2F28"/>
    <w:rsid w:val="005F34D6"/>
    <w:rsid w:val="006248A0"/>
    <w:rsid w:val="00642384"/>
    <w:rsid w:val="00644CE0"/>
    <w:rsid w:val="006925B3"/>
    <w:rsid w:val="006A2357"/>
    <w:rsid w:val="006C2816"/>
    <w:rsid w:val="006D224C"/>
    <w:rsid w:val="006F1B94"/>
    <w:rsid w:val="007052D5"/>
    <w:rsid w:val="00724F9D"/>
    <w:rsid w:val="00754DF5"/>
    <w:rsid w:val="00775D4F"/>
    <w:rsid w:val="00807917"/>
    <w:rsid w:val="00825DD1"/>
    <w:rsid w:val="0083067D"/>
    <w:rsid w:val="00830E19"/>
    <w:rsid w:val="008353FF"/>
    <w:rsid w:val="00873191"/>
    <w:rsid w:val="009131D6"/>
    <w:rsid w:val="00922DA9"/>
    <w:rsid w:val="00952223"/>
    <w:rsid w:val="00995DC4"/>
    <w:rsid w:val="009C1981"/>
    <w:rsid w:val="009F22BD"/>
    <w:rsid w:val="009F7460"/>
    <w:rsid w:val="00A76F2E"/>
    <w:rsid w:val="00AF05E9"/>
    <w:rsid w:val="00B1483A"/>
    <w:rsid w:val="00B74FED"/>
    <w:rsid w:val="00B76379"/>
    <w:rsid w:val="00B902CD"/>
    <w:rsid w:val="00BA7DD5"/>
    <w:rsid w:val="00BB4631"/>
    <w:rsid w:val="00BC4005"/>
    <w:rsid w:val="00C44E2F"/>
    <w:rsid w:val="00C70340"/>
    <w:rsid w:val="00C84119"/>
    <w:rsid w:val="00C96DA5"/>
    <w:rsid w:val="00CE6B16"/>
    <w:rsid w:val="00D13B96"/>
    <w:rsid w:val="00D90D02"/>
    <w:rsid w:val="00D91D98"/>
    <w:rsid w:val="00D975C5"/>
    <w:rsid w:val="00E006A4"/>
    <w:rsid w:val="00E15750"/>
    <w:rsid w:val="00E204EA"/>
    <w:rsid w:val="00E32688"/>
    <w:rsid w:val="00E44A40"/>
    <w:rsid w:val="00E509B1"/>
    <w:rsid w:val="00E905DA"/>
    <w:rsid w:val="00E95F6B"/>
    <w:rsid w:val="00EB5BED"/>
    <w:rsid w:val="00EC3471"/>
    <w:rsid w:val="00EE5D84"/>
    <w:rsid w:val="00F403A7"/>
    <w:rsid w:val="00F6355C"/>
    <w:rsid w:val="00FA5CD3"/>
    <w:rsid w:val="00FF49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6F088"/>
  <w15:chartTrackingRefBased/>
  <w15:docId w15:val="{ECAA0A8F-BB84-4A9E-B74E-4B37B3995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ind w:left="274"/>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4A40"/>
    <w:pPr>
      <w:ind w:left="0"/>
      <w:jc w:val="left"/>
    </w:pPr>
    <w:rPr>
      <w:rFonts w:ascii="Arial" w:eastAsia="Times New Roman" w:hAnsi="Arial" w:cs="Times New Roman"/>
      <w:sz w:val="20"/>
      <w:szCs w:val="24"/>
    </w:rPr>
  </w:style>
  <w:style w:type="paragraph" w:styleId="Heading1">
    <w:name w:val="heading 1"/>
    <w:basedOn w:val="Normal"/>
    <w:next w:val="Normal"/>
    <w:link w:val="Heading1Char"/>
    <w:qFormat/>
    <w:rsid w:val="00E44A40"/>
    <w:pPr>
      <w:keepNext/>
      <w:autoSpaceDE w:val="0"/>
      <w:autoSpaceDN w:val="0"/>
      <w:adjustRightInd w:val="0"/>
      <w:jc w:val="both"/>
      <w:outlineLvl w:val="0"/>
    </w:pPr>
    <w:rPr>
      <w:rFonts w:cs="Arial"/>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74FED"/>
    <w:pPr>
      <w:tabs>
        <w:tab w:val="center" w:pos="4320"/>
        <w:tab w:val="right" w:pos="8640"/>
      </w:tabs>
    </w:pPr>
  </w:style>
  <w:style w:type="character" w:customStyle="1" w:styleId="HeaderChar">
    <w:name w:val="Header Char"/>
    <w:basedOn w:val="DefaultParagraphFont"/>
    <w:link w:val="Header"/>
    <w:rsid w:val="00B74FED"/>
    <w:rPr>
      <w:rFonts w:ascii="Arial" w:eastAsia="Times New Roman" w:hAnsi="Arial" w:cs="Times New Roman"/>
      <w:sz w:val="20"/>
      <w:szCs w:val="24"/>
    </w:rPr>
  </w:style>
  <w:style w:type="paragraph" w:styleId="Footer">
    <w:name w:val="footer"/>
    <w:basedOn w:val="Normal"/>
    <w:link w:val="FooterChar"/>
    <w:rsid w:val="00B74FED"/>
    <w:pPr>
      <w:tabs>
        <w:tab w:val="center" w:pos="4320"/>
        <w:tab w:val="right" w:pos="8640"/>
      </w:tabs>
    </w:pPr>
  </w:style>
  <w:style w:type="character" w:customStyle="1" w:styleId="FooterChar">
    <w:name w:val="Footer Char"/>
    <w:basedOn w:val="DefaultParagraphFont"/>
    <w:link w:val="Footer"/>
    <w:rsid w:val="00B74FED"/>
    <w:rPr>
      <w:rFonts w:ascii="Arial" w:eastAsia="Times New Roman" w:hAnsi="Arial" w:cs="Times New Roman"/>
      <w:sz w:val="20"/>
      <w:szCs w:val="24"/>
    </w:rPr>
  </w:style>
  <w:style w:type="paragraph" w:styleId="ListParagraph">
    <w:name w:val="List Paragraph"/>
    <w:basedOn w:val="Normal"/>
    <w:uiPriority w:val="34"/>
    <w:qFormat/>
    <w:rsid w:val="000D64D8"/>
    <w:pPr>
      <w:ind w:left="720"/>
      <w:contextualSpacing/>
      <w:jc w:val="both"/>
    </w:pPr>
    <w:rPr>
      <w:rFonts w:asciiTheme="minorHAnsi" w:eastAsiaTheme="minorHAnsi" w:hAnsiTheme="minorHAnsi" w:cstheme="minorBidi"/>
      <w:sz w:val="22"/>
      <w:szCs w:val="22"/>
    </w:rPr>
  </w:style>
  <w:style w:type="paragraph" w:styleId="BalloonText">
    <w:name w:val="Balloon Text"/>
    <w:basedOn w:val="Normal"/>
    <w:link w:val="BalloonTextChar"/>
    <w:unhideWhenUsed/>
    <w:rsid w:val="00E44A40"/>
    <w:rPr>
      <w:rFonts w:ascii="Segoe UI" w:hAnsi="Segoe UI" w:cs="Segoe UI"/>
      <w:sz w:val="18"/>
      <w:szCs w:val="18"/>
    </w:rPr>
  </w:style>
  <w:style w:type="character" w:customStyle="1" w:styleId="BalloonTextChar">
    <w:name w:val="Balloon Text Char"/>
    <w:basedOn w:val="DefaultParagraphFont"/>
    <w:link w:val="BalloonText"/>
    <w:rsid w:val="00470044"/>
    <w:rPr>
      <w:rFonts w:ascii="Segoe UI" w:eastAsia="Times New Roman" w:hAnsi="Segoe UI" w:cs="Segoe UI"/>
      <w:sz w:val="18"/>
      <w:szCs w:val="18"/>
    </w:rPr>
  </w:style>
  <w:style w:type="character" w:customStyle="1" w:styleId="Heading1Char">
    <w:name w:val="Heading 1 Char"/>
    <w:basedOn w:val="DefaultParagraphFont"/>
    <w:link w:val="Heading1"/>
    <w:rsid w:val="00E44A40"/>
    <w:rPr>
      <w:rFonts w:ascii="Arial" w:eastAsia="Times New Roman" w:hAnsi="Arial" w:cs="Arial"/>
      <w:b/>
      <w:bCs/>
      <w:sz w:val="36"/>
      <w:szCs w:val="36"/>
    </w:rPr>
  </w:style>
  <w:style w:type="character" w:styleId="FootnoteReference">
    <w:name w:val="footnote reference"/>
    <w:semiHidden/>
    <w:rsid w:val="00E44A40"/>
  </w:style>
  <w:style w:type="paragraph" w:customStyle="1" w:styleId="a">
    <w:name w:val="_"/>
    <w:basedOn w:val="Normal"/>
    <w:rsid w:val="00E44A40"/>
    <w:pPr>
      <w:widowControl w:val="0"/>
      <w:autoSpaceDE w:val="0"/>
      <w:autoSpaceDN w:val="0"/>
      <w:adjustRightInd w:val="0"/>
      <w:ind w:left="720" w:hanging="720"/>
    </w:pPr>
    <w:rPr>
      <w:rFonts w:ascii="Times New Roman" w:hAnsi="Times New Roman"/>
    </w:rPr>
  </w:style>
  <w:style w:type="character" w:styleId="PageNumber">
    <w:name w:val="page number"/>
    <w:basedOn w:val="DefaultParagraphFont"/>
    <w:rsid w:val="00E44A40"/>
  </w:style>
  <w:style w:type="character" w:styleId="CommentReference">
    <w:name w:val="annotation reference"/>
    <w:rsid w:val="00E44A40"/>
    <w:rPr>
      <w:sz w:val="16"/>
      <w:szCs w:val="16"/>
    </w:rPr>
  </w:style>
  <w:style w:type="paragraph" w:styleId="CommentText">
    <w:name w:val="annotation text"/>
    <w:basedOn w:val="Normal"/>
    <w:link w:val="CommentTextChar"/>
    <w:rsid w:val="00E44A40"/>
    <w:pPr>
      <w:widowControl w:val="0"/>
      <w:autoSpaceDE w:val="0"/>
      <w:autoSpaceDN w:val="0"/>
      <w:adjustRightInd w:val="0"/>
    </w:pPr>
    <w:rPr>
      <w:rFonts w:ascii="Times New Roman" w:hAnsi="Times New Roman"/>
      <w:szCs w:val="20"/>
    </w:rPr>
  </w:style>
  <w:style w:type="character" w:customStyle="1" w:styleId="CommentTextChar">
    <w:name w:val="Comment Text Char"/>
    <w:basedOn w:val="DefaultParagraphFont"/>
    <w:link w:val="CommentText"/>
    <w:rsid w:val="00E44A4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E44A40"/>
    <w:rPr>
      <w:b/>
      <w:bCs/>
    </w:rPr>
  </w:style>
  <w:style w:type="character" w:customStyle="1" w:styleId="CommentSubjectChar">
    <w:name w:val="Comment Subject Char"/>
    <w:basedOn w:val="CommentTextChar"/>
    <w:link w:val="CommentSubject"/>
    <w:rsid w:val="00E44A40"/>
    <w:rPr>
      <w:rFonts w:ascii="Times New Roman" w:eastAsia="Times New Roman" w:hAnsi="Times New Roman" w:cs="Times New Roman"/>
      <w:b/>
      <w:bCs/>
      <w:sz w:val="20"/>
      <w:szCs w:val="20"/>
    </w:rPr>
  </w:style>
  <w:style w:type="paragraph" w:styleId="Revision">
    <w:name w:val="Revision"/>
    <w:hidden/>
    <w:uiPriority w:val="99"/>
    <w:semiHidden/>
    <w:rsid w:val="00E44A40"/>
    <w:pPr>
      <w:ind w:left="0"/>
      <w:jc w:val="left"/>
    </w:pPr>
    <w:rPr>
      <w:rFonts w:ascii="Arial" w:eastAsia="Times New Roman" w:hAnsi="Arial" w:cs="Times New Roman"/>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2005</Words>
  <Characters>11430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Hurtley</dc:creator>
  <cp:keywords/>
  <dc:description/>
  <cp:lastModifiedBy>Leisha Trani</cp:lastModifiedBy>
  <cp:revision>2</cp:revision>
  <cp:lastPrinted>2019-07-12T00:32:00Z</cp:lastPrinted>
  <dcterms:created xsi:type="dcterms:W3CDTF">2021-11-04T18:46:00Z</dcterms:created>
  <dcterms:modified xsi:type="dcterms:W3CDTF">2021-11-04T18:46:00Z</dcterms:modified>
</cp:coreProperties>
</file>